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8C7D" w14:textId="7A8814B4" w:rsidR="00281458" w:rsidRPr="00A114A5" w:rsidRDefault="00BD5930" w:rsidP="00281458">
      <w:pPr>
        <w:jc w:val="center"/>
        <w:rPr>
          <w:sz w:val="22"/>
        </w:rPr>
      </w:pPr>
      <w:r w:rsidRPr="00D94F3E">
        <w:rPr>
          <w:rFonts w:asciiTheme="minorEastAsia" w:hAnsiTheme="minorEastAsia" w:hint="eastAsia"/>
          <w:szCs w:val="21"/>
        </w:rPr>
        <w:t>大分県立中津東高等学校</w:t>
      </w:r>
      <w:r w:rsidR="00DE5A7B" w:rsidRPr="00A114A5">
        <w:rPr>
          <w:rFonts w:hint="eastAsia"/>
          <w:sz w:val="22"/>
        </w:rPr>
        <w:t>高</w:t>
      </w:r>
      <w:r w:rsidR="000F53E5" w:rsidRPr="00A114A5">
        <w:rPr>
          <w:rFonts w:hint="eastAsia"/>
          <w:sz w:val="22"/>
        </w:rPr>
        <w:t>木伐採業務</w:t>
      </w:r>
      <w:r w:rsidR="00281458" w:rsidRPr="00A114A5">
        <w:rPr>
          <w:rFonts w:hint="eastAsia"/>
          <w:sz w:val="22"/>
        </w:rPr>
        <w:t>委託仕様書</w:t>
      </w:r>
    </w:p>
    <w:p w14:paraId="5E2D828E" w14:textId="77777777" w:rsidR="00B871EF" w:rsidRPr="00A114A5" w:rsidRDefault="00B871EF">
      <w:pPr>
        <w:rPr>
          <w:sz w:val="22"/>
        </w:rPr>
      </w:pPr>
    </w:p>
    <w:p w14:paraId="12F67833" w14:textId="77777777" w:rsidR="00281458" w:rsidRPr="00A114A5" w:rsidRDefault="00281458">
      <w:pPr>
        <w:rPr>
          <w:sz w:val="22"/>
        </w:rPr>
      </w:pPr>
      <w:r w:rsidRPr="00A114A5">
        <w:rPr>
          <w:rFonts w:hint="eastAsia"/>
          <w:sz w:val="22"/>
        </w:rPr>
        <w:t xml:space="preserve">１　業務場所　　</w:t>
      </w:r>
      <w:r w:rsidR="00DE5A7B" w:rsidRPr="00A114A5">
        <w:rPr>
          <w:rFonts w:ascii="ＭＳ 明朝" w:hint="eastAsia"/>
          <w:sz w:val="22"/>
        </w:rPr>
        <w:t>中津市上如水１４５番地３</w:t>
      </w:r>
    </w:p>
    <w:p w14:paraId="146E049D" w14:textId="77777777" w:rsidR="00281458" w:rsidRPr="00A114A5" w:rsidRDefault="00281458">
      <w:pPr>
        <w:rPr>
          <w:sz w:val="22"/>
        </w:rPr>
      </w:pPr>
      <w:r w:rsidRPr="00A114A5">
        <w:rPr>
          <w:rFonts w:hint="eastAsia"/>
          <w:sz w:val="22"/>
        </w:rPr>
        <w:t xml:space="preserve">　　　　　　　　</w:t>
      </w:r>
      <w:r w:rsidR="00DE5A7B" w:rsidRPr="00A114A5">
        <w:rPr>
          <w:rFonts w:ascii="ＭＳ 明朝" w:hint="eastAsia"/>
          <w:sz w:val="22"/>
        </w:rPr>
        <w:t>大分県立中津東高等学校</w:t>
      </w:r>
    </w:p>
    <w:p w14:paraId="5BB3A478" w14:textId="77777777" w:rsidR="00A65179" w:rsidRPr="00A114A5" w:rsidRDefault="00A65179">
      <w:pPr>
        <w:rPr>
          <w:sz w:val="22"/>
        </w:rPr>
      </w:pPr>
    </w:p>
    <w:p w14:paraId="15B97A98" w14:textId="77777777" w:rsidR="00DE5A7B" w:rsidRPr="00DE5A7B" w:rsidRDefault="00DE5A7B" w:rsidP="00DE5A7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２．業務内容</w:t>
      </w:r>
      <w:r w:rsidRPr="00DE5A7B">
        <w:rPr>
          <w:rFonts w:ascii="Times New Roman" w:hAnsi="Times New Roman" w:cs="Times New Roman"/>
          <w:color w:val="000000"/>
          <w:kern w:val="0"/>
          <w:sz w:val="22"/>
        </w:rPr>
        <w:tab/>
      </w:r>
      <w:r w:rsidR="00673083">
        <w:rPr>
          <w:rFonts w:ascii="Times New Roman" w:hAnsi="Times New Roman" w:cs="Times New Roman" w:hint="eastAsia"/>
          <w:color w:val="000000"/>
          <w:kern w:val="0"/>
          <w:sz w:val="22"/>
        </w:rPr>
        <w:t xml:space="preserve"> </w:t>
      </w:r>
      <w:r w:rsidRPr="00A114A5">
        <w:rPr>
          <w:rFonts w:ascii="ＭＳ 明朝" w:hint="eastAsia"/>
          <w:sz w:val="22"/>
        </w:rPr>
        <w:t>中津東高等学校</w:t>
      </w:r>
      <w:r w:rsidRPr="00A114A5">
        <w:rPr>
          <w:rFonts w:ascii="Times New Roman" w:hAnsi="Times New Roman" w:cs="Times New Roman" w:hint="eastAsia"/>
          <w:color w:val="000000"/>
          <w:kern w:val="0"/>
          <w:sz w:val="22"/>
        </w:rPr>
        <w:t>敷地内の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高木伐採作業</w:t>
      </w:r>
    </w:p>
    <w:p w14:paraId="07A0DB62" w14:textId="77777777" w:rsidR="00DE5A7B" w:rsidRPr="00673083" w:rsidRDefault="00DE5A7B" w:rsidP="00DE5A7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410D00FD" w14:textId="3D358E5D" w:rsidR="00DE5A7B" w:rsidRPr="00A114A5" w:rsidRDefault="00DE5A7B" w:rsidP="00DE5A7B">
      <w:pPr>
        <w:rPr>
          <w:rFonts w:ascii="ＭＳ 明朝" w:hAnsi="Times New Roman" w:cs="ＭＳ 明朝"/>
          <w:color w:val="000000"/>
          <w:kern w:val="0"/>
          <w:sz w:val="22"/>
        </w:rPr>
      </w:pPr>
      <w:r w:rsidRPr="00A114A5">
        <w:rPr>
          <w:rFonts w:ascii="ＭＳ 明朝" w:hAnsi="Times New Roman" w:cs="ＭＳ 明朝" w:hint="eastAsia"/>
          <w:color w:val="000000"/>
          <w:kern w:val="0"/>
          <w:sz w:val="22"/>
        </w:rPr>
        <w:t>３．業務の対象</w:t>
      </w:r>
      <w:r w:rsidR="00167F62" w:rsidRPr="00A114A5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0777ED">
        <w:rPr>
          <w:rFonts w:ascii="ＭＳ 明朝" w:hAnsi="Times New Roman" w:cs="ＭＳ 明朝" w:hint="eastAsia"/>
          <w:color w:val="000000"/>
          <w:kern w:val="0"/>
          <w:sz w:val="22"/>
        </w:rPr>
        <w:t xml:space="preserve"> </w:t>
      </w:r>
      <w:r w:rsidR="00BD5930">
        <w:rPr>
          <w:rFonts w:asciiTheme="minorEastAsia" w:hAnsiTheme="minorEastAsia"/>
          <w:szCs w:val="21"/>
        </w:rPr>
        <w:t>別添</w:t>
      </w:r>
      <w:r w:rsidR="00BD5930">
        <w:rPr>
          <w:rFonts w:asciiTheme="minorEastAsia" w:hAnsiTheme="minorEastAsia" w:hint="eastAsia"/>
          <w:szCs w:val="21"/>
        </w:rPr>
        <w:t>配置</w:t>
      </w:r>
      <w:r w:rsidR="00BD5930" w:rsidRPr="00A66224">
        <w:rPr>
          <w:rFonts w:asciiTheme="minorEastAsia" w:hAnsiTheme="minorEastAsia"/>
          <w:szCs w:val="21"/>
        </w:rPr>
        <w:t>図</w:t>
      </w:r>
      <w:r w:rsidR="009D6434">
        <w:rPr>
          <w:rFonts w:asciiTheme="minorEastAsia" w:hAnsiTheme="minorEastAsia" w:hint="eastAsia"/>
          <w:szCs w:val="21"/>
        </w:rPr>
        <w:t>及び現場写真</w:t>
      </w:r>
      <w:r w:rsidR="007F4A50">
        <w:rPr>
          <w:rFonts w:ascii="ＭＳ 明朝" w:hAnsi="Times New Roman" w:cs="ＭＳ 明朝" w:hint="eastAsia"/>
          <w:color w:val="000000"/>
          <w:kern w:val="0"/>
          <w:sz w:val="22"/>
        </w:rPr>
        <w:t>に示す高木</w:t>
      </w:r>
    </w:p>
    <w:p w14:paraId="2AEBC134" w14:textId="77777777" w:rsidR="00DE5A7B" w:rsidRPr="00A114A5" w:rsidRDefault="00DE5A7B" w:rsidP="00DE5A7B">
      <w:pPr>
        <w:rPr>
          <w:rFonts w:ascii="ＭＳ 明朝" w:hAnsi="Times New Roman" w:cs="ＭＳ 明朝"/>
          <w:color w:val="000000"/>
          <w:kern w:val="0"/>
          <w:sz w:val="22"/>
        </w:rPr>
      </w:pPr>
    </w:p>
    <w:p w14:paraId="315FB2D2" w14:textId="77777777" w:rsidR="003818C9" w:rsidRDefault="00DE5A7B" w:rsidP="003818C9">
      <w:pPr>
        <w:overflowPunct w:val="0"/>
        <w:ind w:leftChars="-1" w:left="1921" w:hangingChars="874" w:hanging="1923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４．伐採方法</w:t>
      </w:r>
      <w:r w:rsidR="00673083">
        <w:rPr>
          <w:rFonts w:cs="Century"/>
          <w:color w:val="000000"/>
          <w:kern w:val="0"/>
          <w:sz w:val="22"/>
        </w:rPr>
        <w:t xml:space="preserve">     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作業に当たっては、</w:t>
      </w:r>
      <w:r w:rsidR="00C56DDD">
        <w:rPr>
          <w:rFonts w:ascii="ＭＳ 明朝" w:hAnsi="Times New Roman" w:cs="ＭＳ 明朝" w:hint="eastAsia"/>
          <w:color w:val="000000"/>
          <w:kern w:val="0"/>
          <w:sz w:val="22"/>
        </w:rPr>
        <w:t>学校施設、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周辺施設、民家等を損傷しないよう</w:t>
      </w:r>
    </w:p>
    <w:p w14:paraId="3F5BEE57" w14:textId="77777777" w:rsidR="003818C9" w:rsidRDefault="00DE5A7B" w:rsidP="003818C9">
      <w:pPr>
        <w:overflowPunct w:val="0"/>
        <w:ind w:leftChars="799" w:left="1678" w:firstLineChars="100" w:firstLine="22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に注意深く行うこと。</w:t>
      </w:r>
      <w:r w:rsidR="00C56DDD">
        <w:rPr>
          <w:rFonts w:ascii="ＭＳ 明朝" w:hAnsi="Times New Roman" w:cs="ＭＳ 明朝" w:hint="eastAsia"/>
          <w:color w:val="000000"/>
          <w:kern w:val="0"/>
          <w:sz w:val="22"/>
        </w:rPr>
        <w:t>学校施設、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周辺施設、民家等に損傷の恐れが</w:t>
      </w:r>
    </w:p>
    <w:p w14:paraId="44D36775" w14:textId="77777777" w:rsidR="00DE5A7B" w:rsidRDefault="00DE5A7B" w:rsidP="003818C9">
      <w:pPr>
        <w:overflowPunct w:val="0"/>
        <w:ind w:leftChars="799" w:left="1678" w:firstLineChars="100" w:firstLine="22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ある場合は、吊し伐り等の適切な処置を行うこと。</w:t>
      </w:r>
    </w:p>
    <w:p w14:paraId="7D34C3E6" w14:textId="77777777" w:rsidR="000777ED" w:rsidRPr="008D6742" w:rsidRDefault="003818C9" w:rsidP="003818C9">
      <w:pPr>
        <w:overflowPunct w:val="0"/>
        <w:ind w:leftChars="-38" w:left="1843" w:hangingChars="874" w:hanging="1923"/>
        <w:textAlignment w:val="baseline"/>
        <w:rPr>
          <w:rFonts w:ascii="ＭＳ 明朝" w:hAnsi="Times New Roman" w:cs="ＭＳ 明朝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8D6742">
        <w:rPr>
          <w:rFonts w:ascii="ＭＳ 明朝" w:hAnsi="Times New Roman" w:cs="ＭＳ 明朝" w:hint="eastAsia"/>
          <w:kern w:val="0"/>
          <w:sz w:val="22"/>
        </w:rPr>
        <w:t>なお、フェンスなどに</w:t>
      </w:r>
      <w:r w:rsidR="000777ED" w:rsidRPr="008D6742">
        <w:rPr>
          <w:rFonts w:ascii="ＭＳ 明朝" w:hAnsi="Times New Roman" w:cs="ＭＳ 明朝" w:hint="eastAsia"/>
          <w:kern w:val="0"/>
          <w:sz w:val="22"/>
        </w:rPr>
        <w:t>絡み根元伐採が困難な場合は、協議の上可能</w:t>
      </w:r>
    </w:p>
    <w:p w14:paraId="6C4C4AEF" w14:textId="77777777" w:rsidR="003818C9" w:rsidRDefault="000777ED" w:rsidP="000777ED">
      <w:pPr>
        <w:overflowPunct w:val="0"/>
        <w:ind w:leftChars="742" w:left="1558" w:firstLineChars="150" w:firstLine="330"/>
        <w:textAlignment w:val="baseline"/>
        <w:rPr>
          <w:rFonts w:ascii="ＭＳ 明朝" w:hAnsi="Times New Roman" w:cs="ＭＳ 明朝"/>
          <w:color w:val="FF0000"/>
          <w:kern w:val="0"/>
          <w:sz w:val="22"/>
        </w:rPr>
      </w:pPr>
      <w:r w:rsidRPr="008D6742">
        <w:rPr>
          <w:rFonts w:ascii="ＭＳ 明朝" w:hAnsi="Times New Roman" w:cs="ＭＳ 明朝" w:hint="eastAsia"/>
          <w:kern w:val="0"/>
          <w:sz w:val="22"/>
        </w:rPr>
        <w:t>な限り根元の伐採を行うこと。</w:t>
      </w:r>
    </w:p>
    <w:p w14:paraId="45E3A0BE" w14:textId="77777777" w:rsidR="00DE5A7B" w:rsidRPr="00DE5A7B" w:rsidRDefault="00DE5A7B" w:rsidP="004165BF">
      <w:pPr>
        <w:overflowPunct w:val="0"/>
        <w:ind w:left="2640" w:hanging="264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E5A7B">
        <w:rPr>
          <w:rFonts w:cs="Century"/>
          <w:color w:val="000000"/>
          <w:kern w:val="0"/>
          <w:sz w:val="22"/>
        </w:rPr>
        <w:t xml:space="preserve">   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DE5A7B">
        <w:rPr>
          <w:rFonts w:cs="Century"/>
          <w:color w:val="000000"/>
          <w:kern w:val="0"/>
          <w:sz w:val="22"/>
        </w:rPr>
        <w:t xml:space="preserve">         </w:t>
      </w:r>
    </w:p>
    <w:p w14:paraId="489A84D8" w14:textId="77777777" w:rsidR="00DE5A7B" w:rsidRDefault="008D6742" w:rsidP="00673083">
      <w:pPr>
        <w:overflowPunct w:val="0"/>
        <w:ind w:left="1980" w:hangingChars="900" w:hanging="1980"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．安全の確保</w:t>
      </w:r>
      <w:r w:rsidR="00673083">
        <w:rPr>
          <w:rFonts w:cs="Century"/>
          <w:color w:val="000000"/>
          <w:kern w:val="0"/>
          <w:sz w:val="22"/>
        </w:rPr>
        <w:t xml:space="preserve">  </w:t>
      </w:r>
      <w:r w:rsidR="00673083">
        <w:rPr>
          <w:rFonts w:cs="Century" w:hint="eastAsia"/>
          <w:color w:val="000000"/>
          <w:kern w:val="0"/>
          <w:sz w:val="22"/>
        </w:rPr>
        <w:t xml:space="preserve">　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受注者は、業務遂行に当たり適切な安全対策を施し、事故の無いように安全管理には万全の注意を払うこと。本仕様書に基づく業務遂行上における労働災害の適用については、受注者が負担する保険とする。</w:t>
      </w:r>
    </w:p>
    <w:p w14:paraId="6AE73AEB" w14:textId="77777777" w:rsidR="000777ED" w:rsidRPr="00DE5A7B" w:rsidRDefault="000777ED" w:rsidP="00673083">
      <w:pPr>
        <w:overflowPunct w:val="0"/>
        <w:ind w:left="2016" w:hangingChars="900" w:hanging="2016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43CC2B27" w14:textId="77777777" w:rsidR="000777ED" w:rsidRDefault="008D6742" w:rsidP="000777ED">
      <w:pPr>
        <w:overflowPunct w:val="0"/>
        <w:ind w:leftChars="21" w:left="2684" w:rightChars="-68" w:right="-143" w:hangingChars="1200" w:hanging="264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６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．留意事項</w:t>
      </w:r>
      <w:r w:rsidR="000777ED">
        <w:rPr>
          <w:rFonts w:cs="Century"/>
          <w:color w:val="000000"/>
          <w:kern w:val="0"/>
          <w:sz w:val="22"/>
        </w:rPr>
        <w:t xml:space="preserve"> 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（１）実際に</w:t>
      </w:r>
      <w:r w:rsidR="001B7619">
        <w:rPr>
          <w:rFonts w:ascii="ＭＳ 明朝" w:hAnsi="Times New Roman" w:cs="ＭＳ 明朝" w:hint="eastAsia"/>
          <w:color w:val="000000"/>
          <w:kern w:val="0"/>
          <w:sz w:val="22"/>
        </w:rPr>
        <w:t>学校施設、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周辺施設、民家等に損傷を与えた場合は、受注者</w:t>
      </w:r>
    </w:p>
    <w:p w14:paraId="0AA052A9" w14:textId="77777777" w:rsidR="00DE5A7B" w:rsidRPr="00673083" w:rsidRDefault="00DE5A7B" w:rsidP="000777ED">
      <w:pPr>
        <w:overflowPunct w:val="0"/>
        <w:ind w:rightChars="-68" w:right="-143" w:firstLineChars="950" w:firstLine="209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の負担によって原状回復を行うこと。</w:t>
      </w:r>
    </w:p>
    <w:p w14:paraId="438FC88E" w14:textId="77777777" w:rsidR="000777ED" w:rsidRDefault="00DE5A7B" w:rsidP="000777ED">
      <w:pPr>
        <w:overflowPunct w:val="0"/>
        <w:ind w:leftChars="-79" w:left="2694" w:hangingChars="1300" w:hanging="286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DE5A7B">
        <w:rPr>
          <w:rFonts w:cs="Century"/>
          <w:color w:val="000000"/>
          <w:kern w:val="0"/>
          <w:sz w:val="22"/>
        </w:rPr>
        <w:t xml:space="preserve">   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DE5A7B">
        <w:rPr>
          <w:rFonts w:cs="Century"/>
          <w:color w:val="000000"/>
          <w:kern w:val="0"/>
          <w:sz w:val="22"/>
        </w:rPr>
        <w:t xml:space="preserve"> </w:t>
      </w:r>
      <w:r w:rsidR="00C56DDD">
        <w:rPr>
          <w:rFonts w:cs="Century"/>
          <w:color w:val="000000"/>
          <w:kern w:val="0"/>
          <w:sz w:val="22"/>
        </w:rPr>
        <w:t xml:space="preserve"> </w:t>
      </w:r>
      <w:r w:rsidR="000777ED">
        <w:rPr>
          <w:rFonts w:cs="Century"/>
          <w:color w:val="000000"/>
          <w:kern w:val="0"/>
          <w:sz w:val="22"/>
        </w:rPr>
        <w:t xml:space="preserve">  </w:t>
      </w:r>
      <w:r w:rsidR="000777ED">
        <w:rPr>
          <w:rFonts w:ascii="ＭＳ 明朝" w:hAnsi="Times New Roman" w:cs="ＭＳ 明朝" w:hint="eastAsia"/>
          <w:color w:val="000000"/>
          <w:kern w:val="0"/>
          <w:sz w:val="22"/>
        </w:rPr>
        <w:t>（２）</w:t>
      </w: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伐採時に必要なクレーン等の重機の進入は認めるが業務終了後は</w:t>
      </w:r>
    </w:p>
    <w:p w14:paraId="7E0DBB09" w14:textId="14BAC945" w:rsidR="00673083" w:rsidRDefault="00BD5930" w:rsidP="000777ED">
      <w:pPr>
        <w:overflowPunct w:val="0"/>
        <w:ind w:firstLineChars="966" w:firstLine="2125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テニスコート内の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整地等の原状回復を行うこととする。</w:t>
      </w:r>
    </w:p>
    <w:p w14:paraId="6FCD4519" w14:textId="77777777" w:rsidR="00DE5A7B" w:rsidRPr="00673083" w:rsidRDefault="00DE5A7B" w:rsidP="000777ED">
      <w:pPr>
        <w:overflowPunct w:val="0"/>
        <w:ind w:firstLineChars="966" w:firstLine="2125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>なお、原状回復にかかる費用については受注者負担とする。</w:t>
      </w:r>
    </w:p>
    <w:p w14:paraId="30E0C19A" w14:textId="77777777" w:rsidR="00DE5A7B" w:rsidRPr="00DE5A7B" w:rsidRDefault="00DE5A7B" w:rsidP="00DE5A7B">
      <w:pPr>
        <w:overflowPunct w:val="0"/>
        <w:ind w:left="2860" w:hangingChars="1300" w:hanging="286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DE5A7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</w:p>
    <w:p w14:paraId="396FEB9D" w14:textId="1B803A31" w:rsidR="000777ED" w:rsidRDefault="008D6742" w:rsidP="00DE5A7B">
      <w:pPr>
        <w:overflowPunct w:val="0"/>
        <w:textAlignment w:val="baseline"/>
        <w:rPr>
          <w:rFonts w:ascii="Times New Roman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７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．契約期間</w:t>
      </w:r>
      <w:r w:rsidR="00673083">
        <w:rPr>
          <w:rFonts w:ascii="Times New Roman" w:hAnsi="Times New Roman" w:cs="Times New Roman"/>
          <w:color w:val="000000"/>
          <w:kern w:val="0"/>
          <w:sz w:val="22"/>
        </w:rPr>
        <w:tab/>
      </w:r>
      <w:r w:rsidR="00673083">
        <w:rPr>
          <w:rFonts w:ascii="Times New Roman" w:hAnsi="Times New Roman" w:cs="Times New Roman" w:hint="eastAsia"/>
          <w:color w:val="000000"/>
          <w:kern w:val="0"/>
          <w:sz w:val="22"/>
        </w:rPr>
        <w:t xml:space="preserve">　</w:t>
      </w:r>
      <w:r w:rsidR="000777ED">
        <w:rPr>
          <w:rFonts w:ascii="Times New Roman" w:hAnsi="Times New Roman" w:cs="Times New Roman" w:hint="eastAsia"/>
          <w:color w:val="000000"/>
          <w:kern w:val="0"/>
          <w:sz w:val="22"/>
        </w:rPr>
        <w:t xml:space="preserve">　</w:t>
      </w:r>
      <w:r w:rsidR="00BD5930" w:rsidRPr="00B82CFD">
        <w:rPr>
          <w:rFonts w:asciiTheme="minorEastAsia" w:hAnsiTheme="minorEastAsia"/>
          <w:szCs w:val="21"/>
        </w:rPr>
        <w:t>契約締結日から</w:t>
      </w:r>
      <w:r w:rsidR="00BD5930" w:rsidRPr="00B82CFD">
        <w:rPr>
          <w:rFonts w:asciiTheme="minorEastAsia" w:hAnsiTheme="minorEastAsia" w:hint="eastAsia"/>
          <w:szCs w:val="21"/>
        </w:rPr>
        <w:t>令和</w:t>
      </w:r>
      <w:r w:rsidR="00BD5930">
        <w:rPr>
          <w:rFonts w:asciiTheme="minorEastAsia" w:hAnsiTheme="minorEastAsia" w:hint="eastAsia"/>
          <w:szCs w:val="21"/>
        </w:rPr>
        <w:t>７</w:t>
      </w:r>
      <w:r w:rsidR="00BD5930" w:rsidRPr="00B82CFD">
        <w:rPr>
          <w:rFonts w:asciiTheme="minorEastAsia" w:hAnsiTheme="minorEastAsia" w:hint="eastAsia"/>
          <w:szCs w:val="21"/>
        </w:rPr>
        <w:t>年３</w:t>
      </w:r>
      <w:r w:rsidR="00BD5930" w:rsidRPr="00B82CFD">
        <w:rPr>
          <w:rFonts w:asciiTheme="minorEastAsia" w:hAnsiTheme="minorEastAsia"/>
          <w:szCs w:val="21"/>
        </w:rPr>
        <w:t>月</w:t>
      </w:r>
      <w:r w:rsidR="00EF14CE">
        <w:rPr>
          <w:rFonts w:asciiTheme="minorEastAsia" w:hAnsiTheme="minorEastAsia" w:hint="eastAsia"/>
          <w:szCs w:val="21"/>
        </w:rPr>
        <w:t>２</w:t>
      </w:r>
      <w:r w:rsidR="00BD5930" w:rsidRPr="00B82CFD">
        <w:rPr>
          <w:rFonts w:asciiTheme="minorEastAsia" w:hAnsiTheme="minorEastAsia" w:hint="eastAsia"/>
          <w:szCs w:val="21"/>
        </w:rPr>
        <w:t>１</w:t>
      </w:r>
      <w:r w:rsidR="00BD5930" w:rsidRPr="00B82CFD">
        <w:rPr>
          <w:rFonts w:asciiTheme="minorEastAsia" w:hAnsiTheme="minorEastAsia"/>
          <w:szCs w:val="21"/>
        </w:rPr>
        <w:t>日</w:t>
      </w:r>
      <w:r w:rsidR="00DE5A7B" w:rsidRPr="00DE5A7B">
        <w:rPr>
          <w:rFonts w:ascii="Times New Roman" w:hAnsi="Times New Roman" w:cs="Times New Roman"/>
          <w:color w:val="000000"/>
          <w:kern w:val="0"/>
          <w:sz w:val="22"/>
        </w:rPr>
        <w:tab/>
      </w:r>
    </w:p>
    <w:p w14:paraId="15AEC87E" w14:textId="77777777" w:rsidR="00DE5A7B" w:rsidRPr="000777ED" w:rsidRDefault="00DE5A7B" w:rsidP="00DE5A7B">
      <w:pPr>
        <w:overflowPunct w:val="0"/>
        <w:textAlignment w:val="baseline"/>
        <w:rPr>
          <w:rFonts w:asciiTheme="minorEastAsia" w:hAnsiTheme="minorEastAsia"/>
          <w:sz w:val="22"/>
        </w:rPr>
      </w:pPr>
      <w:r w:rsidRPr="00DE5A7B">
        <w:rPr>
          <w:rFonts w:ascii="Times New Roman" w:hAnsi="Times New Roman" w:cs="Times New Roman"/>
          <w:color w:val="000000"/>
          <w:kern w:val="0"/>
          <w:sz w:val="22"/>
        </w:rPr>
        <w:tab/>
      </w:r>
      <w:r w:rsidRPr="00DE5A7B">
        <w:rPr>
          <w:rFonts w:ascii="Times New Roman" w:hAnsi="Times New Roman" w:cs="Times New Roman"/>
          <w:color w:val="000000"/>
          <w:kern w:val="0"/>
          <w:sz w:val="22"/>
        </w:rPr>
        <w:tab/>
      </w:r>
    </w:p>
    <w:p w14:paraId="03BBB2DA" w14:textId="77777777" w:rsidR="00F56CC4" w:rsidRPr="00F56CC4" w:rsidRDefault="008D6742" w:rsidP="00BD5930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８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．業務の実施時期</w:t>
      </w:r>
      <w:r w:rsidR="00BD5930">
        <w:rPr>
          <w:rFonts w:ascii="ＭＳ 明朝" w:hAnsi="Times New Roman" w:cs="ＭＳ 明朝" w:hint="eastAsia"/>
          <w:color w:val="000000"/>
          <w:kern w:val="0"/>
          <w:sz w:val="22"/>
        </w:rPr>
        <w:t xml:space="preserve"> </w:t>
      </w:r>
      <w:r w:rsidR="00BD5930"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テニスコートフェンス改修工事、及びテニスコート横水路整備工事を</w:t>
      </w:r>
    </w:p>
    <w:p w14:paraId="036A56AA" w14:textId="77777777" w:rsidR="00F56CC4" w:rsidRPr="00F56CC4" w:rsidRDefault="00BD5930" w:rsidP="00F56CC4">
      <w:pPr>
        <w:overflowPunct w:val="0"/>
        <w:ind w:firstLineChars="950" w:firstLine="2090"/>
        <w:textAlignment w:val="baseline"/>
        <w:rPr>
          <w:rFonts w:ascii="ＭＳ 明朝" w:hAnsi="Times New Roman" w:cs="ＭＳ 明朝"/>
          <w:color w:val="000000"/>
          <w:kern w:val="0"/>
          <w:sz w:val="22"/>
          <w:u w:val="single"/>
        </w:rPr>
      </w:pPr>
      <w:r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同時期に実施しているため、</w:t>
      </w:r>
      <w:r w:rsidR="00F56CC4"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学校</w:t>
      </w:r>
      <w:r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担当者と</w:t>
      </w:r>
      <w:r w:rsidR="00F56CC4"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日程調整の</w:t>
      </w:r>
      <w:r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上、実施するこ</w:t>
      </w:r>
    </w:p>
    <w:p w14:paraId="298E9775" w14:textId="52C8FBA2" w:rsidR="00BD5930" w:rsidRPr="00BD5930" w:rsidRDefault="00BD5930" w:rsidP="00F56CC4">
      <w:pPr>
        <w:overflowPunct w:val="0"/>
        <w:ind w:firstLineChars="950" w:firstLine="209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 w:rsidRPr="00F56CC4">
        <w:rPr>
          <w:rFonts w:ascii="ＭＳ 明朝" w:hAnsi="Times New Roman" w:cs="ＭＳ 明朝" w:hint="eastAsia"/>
          <w:color w:val="000000"/>
          <w:kern w:val="0"/>
          <w:sz w:val="22"/>
          <w:u w:val="single"/>
        </w:rPr>
        <w:t>と。</w:t>
      </w:r>
    </w:p>
    <w:p w14:paraId="7173252C" w14:textId="77777777" w:rsidR="00DE5A7B" w:rsidRPr="00DE5A7B" w:rsidRDefault="00DE5A7B" w:rsidP="00DE5A7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6966024B" w14:textId="3DE303A0" w:rsidR="00DE5A7B" w:rsidRPr="000777ED" w:rsidRDefault="008D6742" w:rsidP="000777ED">
      <w:pPr>
        <w:overflowPunct w:val="0"/>
        <w:ind w:left="2860" w:hangingChars="1300" w:hanging="2860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９</w:t>
      </w:r>
      <w:r w:rsidR="000777ED">
        <w:rPr>
          <w:rFonts w:ascii="ＭＳ 明朝" w:hAnsi="Times New Roman" w:cs="ＭＳ 明朝" w:hint="eastAsia"/>
          <w:color w:val="000000"/>
          <w:kern w:val="0"/>
          <w:sz w:val="22"/>
        </w:rPr>
        <w:t xml:space="preserve">．業務報告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2E0B94">
        <w:rPr>
          <w:rFonts w:ascii="ＭＳ 明朝" w:hAnsi="Times New Roman" w:cs="ＭＳ 明朝" w:hint="eastAsia"/>
          <w:color w:val="000000"/>
          <w:kern w:val="0"/>
          <w:sz w:val="22"/>
        </w:rPr>
        <w:t>(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１）業務完了後、</w:t>
      </w:r>
      <w:r w:rsidR="00F56CC4">
        <w:rPr>
          <w:rFonts w:ascii="ＭＳ 明朝" w:hAnsi="Times New Roman" w:cs="ＭＳ 明朝" w:hint="eastAsia"/>
          <w:color w:val="000000"/>
          <w:kern w:val="0"/>
          <w:sz w:val="22"/>
        </w:rPr>
        <w:t>完了通知書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を提出して</w:t>
      </w:r>
      <w:r w:rsidR="000777ED">
        <w:rPr>
          <w:rFonts w:ascii="ＭＳ 明朝" w:hAnsi="Times New Roman" w:cs="ＭＳ 明朝" w:hint="eastAsia"/>
          <w:color w:val="000000"/>
          <w:kern w:val="0"/>
          <w:sz w:val="22"/>
        </w:rPr>
        <w:t>く</w:t>
      </w:r>
      <w:r w:rsidR="00DE5A7B" w:rsidRPr="00DE5A7B">
        <w:rPr>
          <w:rFonts w:ascii="ＭＳ 明朝" w:hAnsi="Times New Roman" w:cs="ＭＳ 明朝" w:hint="eastAsia"/>
          <w:color w:val="000000"/>
          <w:kern w:val="0"/>
          <w:sz w:val="22"/>
        </w:rPr>
        <w:t>ださい。</w:t>
      </w:r>
    </w:p>
    <w:p w14:paraId="0972D416" w14:textId="77777777" w:rsidR="00DE5A7B" w:rsidRDefault="00DE5A7B" w:rsidP="000777ED">
      <w:pPr>
        <w:ind w:firstLineChars="750" w:firstLine="1650"/>
        <w:rPr>
          <w:rFonts w:ascii="ＭＳ 明朝" w:hAnsi="Times New Roman" w:cs="ＭＳ 明朝"/>
          <w:color w:val="000000"/>
          <w:kern w:val="0"/>
          <w:sz w:val="22"/>
        </w:rPr>
      </w:pPr>
      <w:r w:rsidRPr="00A114A5">
        <w:rPr>
          <w:rFonts w:ascii="ＭＳ 明朝" w:hAnsi="Times New Roman" w:cs="ＭＳ 明朝" w:hint="eastAsia"/>
          <w:color w:val="000000"/>
          <w:kern w:val="0"/>
          <w:sz w:val="22"/>
        </w:rPr>
        <w:t>（２）写真は業務実施前－実施中－実施後を各葉同位置</w:t>
      </w:r>
      <w:r w:rsidR="0072031A">
        <w:rPr>
          <w:rFonts w:ascii="ＭＳ 明朝" w:hAnsi="Times New Roman" w:cs="ＭＳ 明朝" w:hint="eastAsia"/>
          <w:color w:val="000000"/>
          <w:kern w:val="0"/>
          <w:sz w:val="22"/>
        </w:rPr>
        <w:t>で</w:t>
      </w:r>
      <w:r w:rsidR="001B7619">
        <w:rPr>
          <w:rFonts w:ascii="ＭＳ 明朝" w:hAnsi="Times New Roman" w:cs="ＭＳ 明朝" w:hint="eastAsia"/>
          <w:color w:val="000000"/>
          <w:kern w:val="0"/>
          <w:sz w:val="22"/>
        </w:rPr>
        <w:t>撮影して下さい。</w:t>
      </w:r>
    </w:p>
    <w:p w14:paraId="153F057E" w14:textId="77777777" w:rsidR="000777ED" w:rsidRPr="00A114A5" w:rsidRDefault="000777ED" w:rsidP="000777ED">
      <w:pPr>
        <w:ind w:firstLineChars="1050" w:firstLine="2310"/>
        <w:rPr>
          <w:sz w:val="22"/>
        </w:rPr>
      </w:pPr>
    </w:p>
    <w:sectPr w:rsidR="000777ED" w:rsidRPr="00A114A5" w:rsidSect="00FC4BC5">
      <w:pgSz w:w="11906" w:h="16838"/>
      <w:pgMar w:top="1814" w:right="1531" w:bottom="181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560B" w14:textId="77777777" w:rsidR="0023445D" w:rsidRDefault="0023445D" w:rsidP="00C26180">
      <w:r>
        <w:separator/>
      </w:r>
    </w:p>
  </w:endnote>
  <w:endnote w:type="continuationSeparator" w:id="0">
    <w:p w14:paraId="5D8B43EF" w14:textId="77777777" w:rsidR="0023445D" w:rsidRDefault="0023445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79D0" w14:textId="77777777" w:rsidR="0023445D" w:rsidRDefault="0023445D" w:rsidP="00C26180">
      <w:r>
        <w:separator/>
      </w:r>
    </w:p>
  </w:footnote>
  <w:footnote w:type="continuationSeparator" w:id="0">
    <w:p w14:paraId="618D5579" w14:textId="77777777" w:rsidR="0023445D" w:rsidRDefault="0023445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C6"/>
    <w:rsid w:val="000777ED"/>
    <w:rsid w:val="000B7AC6"/>
    <w:rsid w:val="000D5B44"/>
    <w:rsid w:val="000F53E5"/>
    <w:rsid w:val="00167F62"/>
    <w:rsid w:val="001B7619"/>
    <w:rsid w:val="0023445D"/>
    <w:rsid w:val="0027576F"/>
    <w:rsid w:val="00281458"/>
    <w:rsid w:val="002E0B94"/>
    <w:rsid w:val="003818C9"/>
    <w:rsid w:val="004165BF"/>
    <w:rsid w:val="00673083"/>
    <w:rsid w:val="006A2897"/>
    <w:rsid w:val="006C2E6D"/>
    <w:rsid w:val="0072031A"/>
    <w:rsid w:val="00720C86"/>
    <w:rsid w:val="007A579C"/>
    <w:rsid w:val="007F4A50"/>
    <w:rsid w:val="00803859"/>
    <w:rsid w:val="00884FBD"/>
    <w:rsid w:val="008A7690"/>
    <w:rsid w:val="008C0678"/>
    <w:rsid w:val="008C3DF7"/>
    <w:rsid w:val="008D6742"/>
    <w:rsid w:val="009D6434"/>
    <w:rsid w:val="00A114A5"/>
    <w:rsid w:val="00A65179"/>
    <w:rsid w:val="00A7459C"/>
    <w:rsid w:val="00B01572"/>
    <w:rsid w:val="00B871EF"/>
    <w:rsid w:val="00BD5930"/>
    <w:rsid w:val="00BD7564"/>
    <w:rsid w:val="00C26180"/>
    <w:rsid w:val="00C56DDD"/>
    <w:rsid w:val="00CA2E3D"/>
    <w:rsid w:val="00D617BC"/>
    <w:rsid w:val="00DE00B8"/>
    <w:rsid w:val="00DE5A7B"/>
    <w:rsid w:val="00E63DC5"/>
    <w:rsid w:val="00EC261B"/>
    <w:rsid w:val="00EF14CE"/>
    <w:rsid w:val="00F56CC4"/>
    <w:rsid w:val="00F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522B"/>
  <w15:chartTrackingRefBased/>
  <w15:docId w15:val="{BAFA9952-DEED-4241-B267-30477912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A1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大峯　翼</cp:lastModifiedBy>
  <cp:revision>30</cp:revision>
  <cp:lastPrinted>2023-02-27T09:45:00Z</cp:lastPrinted>
  <dcterms:created xsi:type="dcterms:W3CDTF">2020-09-04T10:40:00Z</dcterms:created>
  <dcterms:modified xsi:type="dcterms:W3CDTF">2025-01-10T06:26:00Z</dcterms:modified>
</cp:coreProperties>
</file>