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BD4CB" w14:textId="77777777" w:rsidR="007650E6" w:rsidRPr="00814F3E" w:rsidRDefault="007650E6" w:rsidP="00F829ED">
      <w:pPr>
        <w:spacing w:line="280" w:lineRule="exact"/>
        <w:ind w:firstLineChars="400" w:firstLine="880"/>
        <w:jc w:val="right"/>
        <w:rPr>
          <w:rFonts w:asciiTheme="minorEastAsia" w:eastAsiaTheme="minorEastAsia" w:hAnsiTheme="minorEastAsia" w:hint="default"/>
          <w:sz w:val="22"/>
          <w:szCs w:val="22"/>
        </w:rPr>
      </w:pPr>
    </w:p>
    <w:p w14:paraId="055F21BA" w14:textId="77777777" w:rsidR="00DE376B" w:rsidRPr="003B3340" w:rsidRDefault="003B3340" w:rsidP="003B3340">
      <w:pPr>
        <w:spacing w:line="400" w:lineRule="exact"/>
        <w:ind w:firstLineChars="400" w:firstLine="880"/>
        <w:rPr>
          <w:rFonts w:ascii="HG丸ｺﾞｼｯｸM-PRO" w:eastAsia="HG丸ｺﾞｼｯｸM-PRO" w:hAnsi="HG丸ｺﾞｼｯｸM-PRO" w:hint="default"/>
          <w:b/>
          <w:sz w:val="30"/>
          <w:szCs w:val="30"/>
        </w:rPr>
      </w:pPr>
      <w:r>
        <w:rPr>
          <w:rFonts w:asciiTheme="minorEastAsia" w:eastAsiaTheme="minorEastAsia" w:hAnsiTheme="minorEastAsia"/>
          <w:sz w:val="22"/>
          <w:szCs w:val="22"/>
        </w:rPr>
        <w:t xml:space="preserve">　　　　　　　　　</w:t>
      </w:r>
      <w:r w:rsidR="00914EB0">
        <w:rPr>
          <w:rFonts w:asciiTheme="minorEastAsia" w:eastAsiaTheme="minorEastAsia" w:hAnsiTheme="minorEastAsia"/>
          <w:sz w:val="22"/>
          <w:szCs w:val="22"/>
        </w:rPr>
        <w:t xml:space="preserve">　</w:t>
      </w:r>
      <w:r w:rsidR="00BB6D74" w:rsidRPr="003B3340">
        <w:rPr>
          <w:rFonts w:ascii="HG丸ｺﾞｼｯｸM-PRO" w:eastAsia="HG丸ｺﾞｼｯｸM-PRO" w:hAnsi="HG丸ｺﾞｼｯｸM-PRO"/>
          <w:b/>
          <w:sz w:val="30"/>
          <w:szCs w:val="30"/>
        </w:rPr>
        <w:t>大分県立</w:t>
      </w:r>
      <w:r w:rsidR="00ED6AF3">
        <w:rPr>
          <w:rFonts w:ascii="HG丸ｺﾞｼｯｸM-PRO" w:eastAsia="HG丸ｺﾞｼｯｸM-PRO" w:hAnsi="HG丸ｺﾞｼｯｸM-PRO"/>
          <w:b/>
          <w:sz w:val="30"/>
          <w:szCs w:val="30"/>
        </w:rPr>
        <w:t>大分工業</w:t>
      </w:r>
      <w:r w:rsidR="00BB6D74" w:rsidRPr="003B3340">
        <w:rPr>
          <w:rFonts w:ascii="HG丸ｺﾞｼｯｸM-PRO" w:eastAsia="HG丸ｺﾞｼｯｸM-PRO" w:hAnsi="HG丸ｺﾞｼｯｸM-PRO"/>
          <w:b/>
          <w:sz w:val="30"/>
          <w:szCs w:val="30"/>
        </w:rPr>
        <w:t>高等学校　《</w:t>
      </w:r>
      <w:r w:rsidR="00ED6AF3">
        <w:rPr>
          <w:rFonts w:ascii="HG丸ｺﾞｼｯｸM-PRO" w:eastAsia="HG丸ｺﾞｼｯｸM-PRO" w:hAnsi="HG丸ｺﾞｼｯｸM-PRO"/>
          <w:b/>
          <w:sz w:val="30"/>
          <w:szCs w:val="30"/>
        </w:rPr>
        <w:t>定時制</w:t>
      </w:r>
      <w:r w:rsidR="007F6793" w:rsidRPr="003B3340">
        <w:rPr>
          <w:rFonts w:ascii="HG丸ｺﾞｼｯｸM-PRO" w:eastAsia="HG丸ｺﾞｼｯｸM-PRO" w:hAnsi="HG丸ｺﾞｼｯｸM-PRO"/>
          <w:b/>
          <w:sz w:val="30"/>
          <w:szCs w:val="30"/>
        </w:rPr>
        <w:t>課程》</w:t>
      </w:r>
    </w:p>
    <w:p w14:paraId="2D9D95F8" w14:textId="77777777" w:rsidR="00DE376B" w:rsidRDefault="00DE376B" w:rsidP="00802A99">
      <w:pPr>
        <w:spacing w:line="280" w:lineRule="exact"/>
        <w:ind w:firstLineChars="400" w:firstLine="880"/>
        <w:rPr>
          <w:rFonts w:asciiTheme="minorEastAsia" w:eastAsiaTheme="minorEastAsia" w:hAnsiTheme="minorEastAsia" w:hint="default"/>
          <w:sz w:val="22"/>
          <w:szCs w:val="22"/>
        </w:rPr>
      </w:pPr>
    </w:p>
    <w:p w14:paraId="118F03D1" w14:textId="77777777" w:rsidR="00BB6D74" w:rsidRPr="00914EB0" w:rsidRDefault="00BB6D74" w:rsidP="00F9310D">
      <w:pPr>
        <w:spacing w:line="280" w:lineRule="exact"/>
        <w:rPr>
          <w:rFonts w:asciiTheme="minorEastAsia" w:eastAsiaTheme="minorEastAsia" w:hAnsiTheme="minorEastAsia" w:hint="default"/>
          <w:sz w:val="22"/>
          <w:szCs w:val="22"/>
        </w:rPr>
      </w:pPr>
    </w:p>
    <w:p w14:paraId="36922FA9" w14:textId="77777777" w:rsidR="00DE376B" w:rsidRPr="003B3340" w:rsidRDefault="00F9310D" w:rsidP="003B3340">
      <w:pPr>
        <w:spacing w:line="300" w:lineRule="exact"/>
        <w:rPr>
          <w:rFonts w:ascii="HG丸ｺﾞｼｯｸM-PRO" w:eastAsia="HG丸ｺﾞｼｯｸM-PRO" w:hAnsi="HG丸ｺﾞｼｯｸM-PRO" w:hint="default"/>
          <w:b/>
          <w:sz w:val="26"/>
          <w:szCs w:val="26"/>
        </w:rPr>
      </w:pPr>
      <w:r w:rsidRPr="003B3340">
        <w:rPr>
          <w:rFonts w:ascii="HG丸ｺﾞｼｯｸM-PRO" w:eastAsia="HG丸ｺﾞｼｯｸM-PRO" w:hAnsi="HG丸ｺﾞｼｯｸM-PRO"/>
          <w:b/>
          <w:sz w:val="26"/>
          <w:szCs w:val="26"/>
        </w:rPr>
        <w:t>【スクール・ミッション】</w:t>
      </w:r>
    </w:p>
    <w:p w14:paraId="213B2BDB" w14:textId="77777777" w:rsidR="00DE376B" w:rsidRDefault="00F9310D" w:rsidP="00802A99">
      <w:pPr>
        <w:spacing w:line="280" w:lineRule="exact"/>
        <w:ind w:firstLineChars="400" w:firstLine="880"/>
        <w:rPr>
          <w:rFonts w:asciiTheme="minorEastAsia" w:eastAsiaTheme="minorEastAsia" w:hAnsiTheme="minorEastAsia" w:hint="default"/>
          <w:sz w:val="22"/>
          <w:szCs w:val="22"/>
        </w:rPr>
      </w:pPr>
      <w:r>
        <w:rPr>
          <w:rFonts w:asciiTheme="minorEastAsia" w:eastAsiaTheme="minorEastAsia" w:hAnsiTheme="minorEastAsia" w:hint="defaul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96D538" wp14:editId="017E954C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6057900" cy="121920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F9083" w14:textId="00296699" w:rsidR="00F9310D" w:rsidRPr="000B4074" w:rsidRDefault="00B63DB5">
                            <w:pPr>
                              <w:rPr>
                                <w:rFonts w:ascii="HG丸ｺﾞｼｯｸM-PRO" w:eastAsia="HG丸ｺﾞｼｯｸM-PRO" w:hAnsi="HG丸ｺﾞｼｯｸM-PRO" w:hint="default"/>
                                <w:color w:val="FF0000"/>
                                <w:sz w:val="24"/>
                              </w:rPr>
                            </w:pPr>
                            <w:r w:rsidRPr="00B63D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県内唯一の工業</w:t>
                            </w:r>
                            <w:r w:rsidR="005F7CA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専科</w:t>
                            </w:r>
                            <w:r w:rsidRPr="00B63D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の定時制課程の</w:t>
                            </w:r>
                            <w:r w:rsidR="005F7CA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高等</w:t>
                            </w:r>
                            <w:r w:rsidRPr="00B63D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学校であり、</w:t>
                            </w:r>
                            <w:r w:rsidR="003619A8" w:rsidRPr="003619A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一人ひとりを大切にし、インクルーシヴ教育を推進するとともに、ものづくり教育を通して、健全な人生観、職業観を育み、自立した社会人となる基礎を育成する。</w:t>
                            </w:r>
                            <w:r w:rsidR="000B4074" w:rsidRPr="000B407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  <w:t>【確定】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6D5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0;margin-top:6.55pt;width:477pt;height:96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" fillcolor="white [3201]" strokeweight="1.5pt">
                <v:textbox>
                  <w:txbxContent>
                    <w:p w14:paraId="0CFF9083" w14:textId="00296699" w:rsidR="00F9310D" w:rsidRPr="000B4074" w:rsidRDefault="00B63DB5">
                      <w:pPr>
                        <w:rPr>
                          <w:rFonts w:ascii="HG丸ｺﾞｼｯｸM-PRO" w:eastAsia="HG丸ｺﾞｼｯｸM-PRO" w:hAnsi="HG丸ｺﾞｼｯｸM-PRO" w:hint="default"/>
                          <w:color w:val="FF0000"/>
                          <w:sz w:val="24"/>
                        </w:rPr>
                      </w:pPr>
                      <w:r w:rsidRPr="00B63D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県内唯一の工業</w:t>
                      </w:r>
                      <w:r w:rsidR="005F7CA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専科</w:t>
                      </w:r>
                      <w:r w:rsidRPr="00B63D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の定時制課程の</w:t>
                      </w:r>
                      <w:r w:rsidR="005F7CA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高等</w:t>
                      </w:r>
                      <w:r w:rsidRPr="00B63D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学校であり、</w:t>
                      </w:r>
                      <w:r w:rsidR="003619A8" w:rsidRPr="003619A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一人ひとりを大切にし、インクルーシヴ教育を推進するとともに、ものづくり教育を通して、健全な人生観、職業観を育み、自立した社会人となる基礎を育成する。</w:t>
                      </w:r>
                      <w:r w:rsidR="000B4074" w:rsidRPr="000B4074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  <w:t>【確定】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E32A4" w14:textId="77777777" w:rsidR="00DE376B" w:rsidRDefault="00DE376B" w:rsidP="00802A99">
      <w:pPr>
        <w:spacing w:line="280" w:lineRule="exact"/>
        <w:ind w:firstLineChars="400" w:firstLine="880"/>
        <w:rPr>
          <w:rFonts w:asciiTheme="minorEastAsia" w:eastAsiaTheme="minorEastAsia" w:hAnsiTheme="minorEastAsia" w:hint="default"/>
          <w:sz w:val="22"/>
          <w:szCs w:val="22"/>
        </w:rPr>
      </w:pPr>
    </w:p>
    <w:p w14:paraId="19B9C5BA" w14:textId="77777777" w:rsidR="00DE376B" w:rsidRDefault="00DE376B" w:rsidP="00802A99">
      <w:pPr>
        <w:spacing w:line="280" w:lineRule="exact"/>
        <w:ind w:firstLineChars="400" w:firstLine="880"/>
        <w:rPr>
          <w:rFonts w:asciiTheme="minorEastAsia" w:eastAsiaTheme="minorEastAsia" w:hAnsiTheme="minorEastAsia" w:hint="default"/>
          <w:sz w:val="22"/>
          <w:szCs w:val="22"/>
        </w:rPr>
      </w:pPr>
    </w:p>
    <w:p w14:paraId="06E325B3" w14:textId="77777777" w:rsidR="00DE376B" w:rsidRDefault="00DE376B" w:rsidP="00802A99">
      <w:pPr>
        <w:spacing w:line="280" w:lineRule="exact"/>
        <w:ind w:firstLineChars="400" w:firstLine="880"/>
        <w:rPr>
          <w:rFonts w:asciiTheme="minorEastAsia" w:eastAsiaTheme="minorEastAsia" w:hAnsiTheme="minorEastAsia" w:hint="default"/>
          <w:sz w:val="22"/>
          <w:szCs w:val="22"/>
        </w:rPr>
      </w:pPr>
    </w:p>
    <w:p w14:paraId="5329EF2F" w14:textId="77777777" w:rsidR="007F6793" w:rsidRDefault="007F6793" w:rsidP="00802A99">
      <w:pPr>
        <w:spacing w:line="280" w:lineRule="exact"/>
        <w:ind w:firstLineChars="400" w:firstLine="880"/>
        <w:rPr>
          <w:rFonts w:asciiTheme="minorEastAsia" w:eastAsiaTheme="minorEastAsia" w:hAnsiTheme="minorEastAsia" w:hint="default"/>
          <w:sz w:val="22"/>
          <w:szCs w:val="22"/>
        </w:rPr>
      </w:pPr>
    </w:p>
    <w:p w14:paraId="0AC9CFE5" w14:textId="77777777" w:rsidR="007F6793" w:rsidRDefault="007F6793" w:rsidP="00802A99">
      <w:pPr>
        <w:spacing w:line="280" w:lineRule="exact"/>
        <w:ind w:firstLineChars="400" w:firstLine="880"/>
        <w:rPr>
          <w:rFonts w:asciiTheme="minorEastAsia" w:eastAsiaTheme="minorEastAsia" w:hAnsiTheme="minorEastAsia" w:hint="default"/>
          <w:sz w:val="22"/>
          <w:szCs w:val="22"/>
        </w:rPr>
      </w:pPr>
    </w:p>
    <w:p w14:paraId="7B39344B" w14:textId="77777777" w:rsidR="00BB6D74" w:rsidRDefault="00BB6D74" w:rsidP="00802A99">
      <w:pPr>
        <w:spacing w:line="280" w:lineRule="exact"/>
        <w:ind w:firstLineChars="400" w:firstLine="880"/>
        <w:rPr>
          <w:rFonts w:asciiTheme="minorEastAsia" w:eastAsiaTheme="minorEastAsia" w:hAnsiTheme="minorEastAsia" w:hint="default"/>
          <w:sz w:val="22"/>
          <w:szCs w:val="22"/>
        </w:rPr>
      </w:pPr>
    </w:p>
    <w:p w14:paraId="5C98129C" w14:textId="77777777" w:rsidR="00BB6D74" w:rsidRDefault="00BB6D74" w:rsidP="00802A99">
      <w:pPr>
        <w:spacing w:line="280" w:lineRule="exact"/>
        <w:ind w:firstLineChars="400" w:firstLine="880"/>
        <w:rPr>
          <w:rFonts w:asciiTheme="minorEastAsia" w:eastAsiaTheme="minorEastAsia" w:hAnsiTheme="minorEastAsia" w:hint="default"/>
          <w:sz w:val="22"/>
          <w:szCs w:val="22"/>
        </w:rPr>
      </w:pPr>
    </w:p>
    <w:p w14:paraId="510EE421" w14:textId="77777777" w:rsidR="00BB6D74" w:rsidRDefault="00BB6D74" w:rsidP="00F9310D">
      <w:pPr>
        <w:spacing w:line="280" w:lineRule="exact"/>
        <w:ind w:firstLineChars="100" w:firstLine="241"/>
        <w:rPr>
          <w:rFonts w:asciiTheme="majorEastAsia" w:eastAsiaTheme="majorEastAsia" w:hAnsiTheme="majorEastAsia" w:hint="default"/>
          <w:b/>
          <w:sz w:val="24"/>
          <w:szCs w:val="22"/>
        </w:rPr>
      </w:pPr>
    </w:p>
    <w:p w14:paraId="4352B0B0" w14:textId="77777777" w:rsidR="000B4074" w:rsidRDefault="00F9310D" w:rsidP="003B3340">
      <w:pPr>
        <w:spacing w:line="320" w:lineRule="exact"/>
        <w:rPr>
          <w:rFonts w:ascii="HG丸ｺﾞｼｯｸM-PRO" w:eastAsia="HG丸ｺﾞｼｯｸM-PRO" w:hAnsi="HG丸ｺﾞｼｯｸM-PRO" w:hint="default"/>
          <w:b/>
          <w:sz w:val="26"/>
          <w:szCs w:val="26"/>
        </w:rPr>
      </w:pPr>
      <w:r w:rsidRPr="003B3340">
        <w:rPr>
          <w:rFonts w:ascii="HG丸ｺﾞｼｯｸM-PRO" w:eastAsia="HG丸ｺﾞｼｯｸM-PRO" w:hAnsi="HG丸ｺﾞｼｯｸM-PRO"/>
          <w:b/>
          <w:sz w:val="26"/>
          <w:szCs w:val="26"/>
        </w:rPr>
        <w:t>【スクール・ポリシー】</w:t>
      </w:r>
    </w:p>
    <w:p w14:paraId="56511C97" w14:textId="77777777" w:rsidR="003B3340" w:rsidRDefault="003B3340" w:rsidP="003B3340">
      <w:pPr>
        <w:tabs>
          <w:tab w:val="left" w:pos="8280"/>
        </w:tabs>
        <w:spacing w:line="280" w:lineRule="exact"/>
        <w:ind w:firstLineChars="100" w:firstLine="210"/>
        <w:rPr>
          <w:rFonts w:asciiTheme="majorEastAsia" w:eastAsiaTheme="majorEastAsia" w:hAnsiTheme="majorEastAsia" w:hint="default"/>
          <w:szCs w:val="22"/>
        </w:rPr>
      </w:pPr>
      <w:r>
        <w:rPr>
          <w:rFonts w:asciiTheme="majorEastAsia" w:eastAsiaTheme="majorEastAsia" w:hAnsiTheme="majorEastAsia" w:hint="default"/>
          <w:noProof/>
          <w:szCs w:val="22"/>
        </w:rPr>
        <mc:AlternateContent>
          <mc:Choice Requires="wps">
            <w:drawing>
              <wp:anchor distT="0" distB="0" distL="114300" distR="114300" simplePos="0" relativeHeight="251763711" behindDoc="1" locked="0" layoutInCell="1" allowOverlap="1" wp14:anchorId="703230D1" wp14:editId="5087A236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6029325" cy="563880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63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4D5551" id="正方形/長方形 1" o:spid="_x0000_s1026" style="position:absolute;left:0;text-align:left;margin-left:0;margin-top:7.05pt;width:474.75pt;height:444pt;z-index:-251552769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" fillcolor="#deeaf6 [660]" strokecolor="black [3213]" strokeweight="1.5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 w:hint="default"/>
          <w:szCs w:val="22"/>
        </w:rPr>
        <w:tab/>
      </w:r>
    </w:p>
    <w:p w14:paraId="00C29FBB" w14:textId="77777777" w:rsidR="00F9310D" w:rsidRPr="003B3340" w:rsidRDefault="00F9310D" w:rsidP="003B3340">
      <w:pPr>
        <w:tabs>
          <w:tab w:val="left" w:pos="7455"/>
        </w:tabs>
        <w:spacing w:line="340" w:lineRule="exact"/>
        <w:ind w:firstLineChars="100" w:firstLine="221"/>
        <w:rPr>
          <w:rFonts w:asciiTheme="majorEastAsia" w:eastAsiaTheme="majorEastAsia" w:hAnsiTheme="majorEastAsia" w:hint="default"/>
          <w:b/>
          <w:sz w:val="22"/>
          <w:szCs w:val="22"/>
        </w:rPr>
      </w:pPr>
      <w:r w:rsidRPr="003B3340">
        <w:rPr>
          <w:rFonts w:asciiTheme="majorEastAsia" w:eastAsiaTheme="majorEastAsia" w:hAnsiTheme="majorEastAsia"/>
          <w:b/>
          <w:sz w:val="22"/>
          <w:szCs w:val="22"/>
        </w:rPr>
        <w:t xml:space="preserve">　</w:t>
      </w:r>
      <w:r w:rsidR="00ED6AF3">
        <w:rPr>
          <w:rFonts w:asciiTheme="majorEastAsia" w:eastAsiaTheme="majorEastAsia" w:hAnsiTheme="majorEastAsia"/>
          <w:b/>
          <w:sz w:val="24"/>
          <w:szCs w:val="22"/>
        </w:rPr>
        <w:t>《工業</w:t>
      </w:r>
      <w:r w:rsidR="003B3340" w:rsidRPr="003B3340">
        <w:rPr>
          <w:rFonts w:asciiTheme="majorEastAsia" w:eastAsiaTheme="majorEastAsia" w:hAnsiTheme="majorEastAsia"/>
          <w:b/>
          <w:sz w:val="24"/>
          <w:szCs w:val="22"/>
        </w:rPr>
        <w:t>科</w:t>
      </w:r>
      <w:r w:rsidRPr="003B3340">
        <w:rPr>
          <w:rFonts w:asciiTheme="majorEastAsia" w:eastAsiaTheme="majorEastAsia" w:hAnsiTheme="majorEastAsia"/>
          <w:b/>
          <w:sz w:val="24"/>
          <w:szCs w:val="22"/>
        </w:rPr>
        <w:t>》</w:t>
      </w:r>
      <w:r w:rsidR="003B3340" w:rsidRPr="003B3340">
        <w:rPr>
          <w:rFonts w:asciiTheme="majorEastAsia" w:eastAsiaTheme="majorEastAsia" w:hAnsiTheme="majorEastAsia" w:hint="default"/>
          <w:b/>
          <w:sz w:val="22"/>
          <w:szCs w:val="22"/>
        </w:rPr>
        <w:tab/>
      </w:r>
    </w:p>
    <w:p w14:paraId="4576785D" w14:textId="77777777" w:rsidR="00DE376B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  <w:r w:rsidRPr="00F9310D">
        <w:rPr>
          <w:rFonts w:asciiTheme="majorEastAsia" w:eastAsiaTheme="majorEastAsia" w:hAnsiTheme="majorEastAsia"/>
          <w:sz w:val="22"/>
          <w:szCs w:val="22"/>
        </w:rPr>
        <w:t xml:space="preserve">　　</w:t>
      </w:r>
      <w:r w:rsidRPr="002C4B1C">
        <w:rPr>
          <w:rFonts w:asciiTheme="majorEastAsia" w:eastAsiaTheme="majorEastAsia" w:hAnsiTheme="majorEastAsia"/>
          <w:sz w:val="24"/>
          <w:szCs w:val="22"/>
        </w:rPr>
        <w:t>◎グラデュエーション・ポリシー</w:t>
      </w:r>
      <w:r w:rsidR="00F829ED">
        <w:rPr>
          <w:rFonts w:asciiTheme="majorEastAsia" w:eastAsiaTheme="majorEastAsia" w:hAnsiTheme="majorEastAsia"/>
          <w:sz w:val="22"/>
          <w:szCs w:val="22"/>
        </w:rPr>
        <w:t xml:space="preserve">　</w:t>
      </w:r>
      <w:r w:rsidRPr="00F9310D">
        <w:rPr>
          <w:rFonts w:asciiTheme="majorEastAsia" w:eastAsiaTheme="majorEastAsia" w:hAnsiTheme="majorEastAsia"/>
          <w:sz w:val="22"/>
          <w:szCs w:val="22"/>
        </w:rPr>
        <w:t>（</w:t>
      </w:r>
      <w:r w:rsidR="00F829ED">
        <w:rPr>
          <w:rFonts w:asciiTheme="majorEastAsia" w:eastAsiaTheme="majorEastAsia" w:hAnsiTheme="majorEastAsia"/>
          <w:sz w:val="22"/>
          <w:szCs w:val="22"/>
        </w:rPr>
        <w:t>卒業までにこのような力を育てます</w:t>
      </w:r>
      <w:r w:rsidRPr="00F9310D">
        <w:rPr>
          <w:rFonts w:asciiTheme="majorEastAsia" w:eastAsiaTheme="majorEastAsia" w:hAnsiTheme="majorEastAsia"/>
          <w:sz w:val="22"/>
          <w:szCs w:val="22"/>
        </w:rPr>
        <w:t>）</w:t>
      </w:r>
    </w:p>
    <w:p w14:paraId="6CF460CC" w14:textId="77777777" w:rsidR="00F9310D" w:rsidRDefault="007F6793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  <w:r>
        <w:rPr>
          <w:rFonts w:asciiTheme="minorEastAsia" w:eastAsiaTheme="minorEastAsia" w:hAnsiTheme="minorEastAsia" w:hint="defaul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66C05D" wp14:editId="46EEAC51">
                <wp:simplePos x="0" y="0"/>
                <wp:positionH relativeFrom="column">
                  <wp:posOffset>170180</wp:posOffset>
                </wp:positionH>
                <wp:positionV relativeFrom="paragraph">
                  <wp:posOffset>48259</wp:posOffset>
                </wp:positionV>
                <wp:extent cx="5705475" cy="12287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14378" w14:textId="77777777" w:rsidR="00F9310D" w:rsidRPr="000B4074" w:rsidRDefault="00F9310D" w:rsidP="00BB6D74">
                            <w:pPr>
                              <w:spacing w:line="400" w:lineRule="exact"/>
                              <w:rPr>
                                <w:rFonts w:hint="default"/>
                                <w:color w:val="F4B083" w:themeColor="accent2" w:themeTint="99"/>
                              </w:rPr>
                            </w:pPr>
                            <w:r>
                              <w:t>（１）</w:t>
                            </w:r>
                            <w:r w:rsidR="00483AE4" w:rsidRPr="00483AE4">
                              <w:t>基礎的な学力・技能を身に付け、地域や社会に貢献できる力</w:t>
                            </w:r>
                          </w:p>
                          <w:p w14:paraId="4F661A99" w14:textId="77777777" w:rsidR="00483AE4" w:rsidRDefault="00483AE4" w:rsidP="00BB6D74">
                            <w:pPr>
                              <w:spacing w:line="400" w:lineRule="exact"/>
                              <w:rPr>
                                <w:rFonts w:hint="default"/>
                              </w:rPr>
                            </w:pPr>
                          </w:p>
                          <w:p w14:paraId="1B174EC7" w14:textId="2B7B5B04" w:rsidR="00F9310D" w:rsidRPr="000B4074" w:rsidRDefault="00F9310D" w:rsidP="00483AE4">
                            <w:pPr>
                              <w:spacing w:line="400" w:lineRule="exact"/>
                              <w:rPr>
                                <w:rFonts w:hint="default"/>
                                <w:color w:val="F4B083" w:themeColor="accent2" w:themeTint="99"/>
                              </w:rPr>
                            </w:pPr>
                            <w:r>
                              <w:t>（２）</w:t>
                            </w:r>
                            <w:r w:rsidR="00483AE4" w:rsidRPr="00483AE4">
                              <w:t>自ら学ぶ力、生き抜く力を身に付け、</w:t>
                            </w:r>
                            <w:r w:rsidR="00927A14" w:rsidRPr="00927A14">
                              <w:t>自立した社会人となる基礎を育成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6C0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13.4pt;margin-top:3.8pt;width:449.25pt;height:96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" fillcolor="white [3201]" strokeweight="1pt">
                <v:textbox>
                  <w:txbxContent>
                    <w:p w14:paraId="15614378" w14:textId="77777777" w:rsidR="00F9310D" w:rsidRPr="000B4074" w:rsidRDefault="00F9310D" w:rsidP="00BB6D74">
                      <w:pPr>
                        <w:spacing w:line="400" w:lineRule="exact"/>
                        <w:rPr>
                          <w:rFonts w:hint="default"/>
                          <w:color w:val="F4B083" w:themeColor="accent2" w:themeTint="99"/>
                        </w:rPr>
                      </w:pPr>
                      <w:r>
                        <w:t>（１）</w:t>
                      </w:r>
                      <w:r w:rsidR="00483AE4" w:rsidRPr="00483AE4">
                        <w:t>基礎的な学力・技能を身に付け、地域や社会に貢献できる力</w:t>
                      </w:r>
                    </w:p>
                    <w:p w14:paraId="4F661A99" w14:textId="77777777" w:rsidR="00483AE4" w:rsidRDefault="00483AE4" w:rsidP="00BB6D74">
                      <w:pPr>
                        <w:spacing w:line="400" w:lineRule="exact"/>
                        <w:rPr>
                          <w:rFonts w:hint="default"/>
                        </w:rPr>
                      </w:pPr>
                    </w:p>
                    <w:p w14:paraId="1B174EC7" w14:textId="2B7B5B04" w:rsidR="00F9310D" w:rsidRPr="000B4074" w:rsidRDefault="00F9310D" w:rsidP="00483AE4">
                      <w:pPr>
                        <w:spacing w:line="400" w:lineRule="exact"/>
                        <w:rPr>
                          <w:rFonts w:hint="default"/>
                          <w:color w:val="F4B083" w:themeColor="accent2" w:themeTint="99"/>
                        </w:rPr>
                      </w:pPr>
                      <w:r>
                        <w:t>（</w:t>
                      </w:r>
                      <w:r>
                        <w:t>２）</w:t>
                      </w:r>
                      <w:r w:rsidR="00483AE4" w:rsidRPr="00483AE4">
                        <w:t>自ら学ぶ力、生き抜く力を身に付け、</w:t>
                      </w:r>
                      <w:r w:rsidR="00927A14" w:rsidRPr="00927A14">
                        <w:t>自立した社会人となる基礎を育成</w:t>
                      </w:r>
                    </w:p>
                  </w:txbxContent>
                </v:textbox>
              </v:shape>
            </w:pict>
          </mc:Fallback>
        </mc:AlternateContent>
      </w:r>
    </w:p>
    <w:p w14:paraId="763275AE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08D992EB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1DE5FAD8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1AD4F029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760E1781" w14:textId="77777777" w:rsidR="00BB6D74" w:rsidRDefault="00BB6D74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15A89C10" w14:textId="77777777" w:rsidR="00BB6D74" w:rsidRDefault="00BB6D74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0077D062" w14:textId="77777777" w:rsidR="00BB6D74" w:rsidRDefault="00BB6D74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0F81E66B" w14:textId="77777777" w:rsidR="001C5308" w:rsidRDefault="001C5308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05714DCC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  <w:r w:rsidRPr="00F9310D">
        <w:rPr>
          <w:rFonts w:asciiTheme="majorEastAsia" w:eastAsiaTheme="majorEastAsia" w:hAnsiTheme="majorEastAsia"/>
          <w:sz w:val="22"/>
          <w:szCs w:val="22"/>
        </w:rPr>
        <w:t xml:space="preserve">　　</w:t>
      </w:r>
      <w:r w:rsidRPr="002C4B1C">
        <w:rPr>
          <w:rFonts w:asciiTheme="majorEastAsia" w:eastAsiaTheme="majorEastAsia" w:hAnsiTheme="majorEastAsia"/>
          <w:sz w:val="24"/>
          <w:szCs w:val="22"/>
        </w:rPr>
        <w:t>◎カリキュラム・ポリシー</w:t>
      </w:r>
      <w:r w:rsidR="00F829ED">
        <w:rPr>
          <w:rFonts w:asciiTheme="majorEastAsia" w:eastAsiaTheme="majorEastAsia" w:hAnsiTheme="majorEastAsia"/>
          <w:sz w:val="22"/>
          <w:szCs w:val="22"/>
        </w:rPr>
        <w:t xml:space="preserve">　　　　　</w:t>
      </w:r>
      <w:r w:rsidRPr="00F9310D">
        <w:rPr>
          <w:rFonts w:asciiTheme="majorEastAsia" w:eastAsiaTheme="majorEastAsia" w:hAnsiTheme="majorEastAsia"/>
          <w:sz w:val="22"/>
          <w:szCs w:val="22"/>
        </w:rPr>
        <w:t>（</w:t>
      </w:r>
      <w:r w:rsidR="00F829ED">
        <w:rPr>
          <w:rFonts w:asciiTheme="majorEastAsia" w:eastAsiaTheme="majorEastAsia" w:hAnsiTheme="majorEastAsia"/>
          <w:sz w:val="22"/>
          <w:szCs w:val="22"/>
        </w:rPr>
        <w:t>このような学びを行います</w:t>
      </w:r>
      <w:r w:rsidRPr="00F9310D">
        <w:rPr>
          <w:rFonts w:asciiTheme="majorEastAsia" w:eastAsiaTheme="majorEastAsia" w:hAnsiTheme="majorEastAsia"/>
          <w:sz w:val="22"/>
          <w:szCs w:val="22"/>
        </w:rPr>
        <w:t>）</w:t>
      </w:r>
    </w:p>
    <w:p w14:paraId="66C24F8E" w14:textId="77777777" w:rsidR="00F9310D" w:rsidRDefault="007F6793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  <w:r>
        <w:rPr>
          <w:rFonts w:asciiTheme="minorEastAsia" w:eastAsiaTheme="minorEastAsia" w:hAnsiTheme="minorEastAsia" w:hint="defaul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557511" wp14:editId="6278FE9E">
                <wp:simplePos x="0" y="0"/>
                <wp:positionH relativeFrom="column">
                  <wp:posOffset>170180</wp:posOffset>
                </wp:positionH>
                <wp:positionV relativeFrom="paragraph">
                  <wp:posOffset>48260</wp:posOffset>
                </wp:positionV>
                <wp:extent cx="5715000" cy="12287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D4182" w14:textId="77777777" w:rsidR="00483AE4" w:rsidRDefault="00F9310D" w:rsidP="00483AE4">
                            <w:pPr>
                              <w:spacing w:line="400" w:lineRule="exact"/>
                              <w:rPr>
                                <w:rFonts w:hint="default"/>
                              </w:rPr>
                            </w:pPr>
                            <w:r>
                              <w:t>（１）</w:t>
                            </w:r>
                            <w:r w:rsidR="00483AE4">
                              <w:t>ものづくりを通した実習、学び直しや協働的な学習、個別指導により基礎的な学力・技</w:t>
                            </w:r>
                          </w:p>
                          <w:p w14:paraId="12770480" w14:textId="77777777" w:rsidR="00F9310D" w:rsidRDefault="00483AE4" w:rsidP="00483AE4">
                            <w:pPr>
                              <w:spacing w:line="400" w:lineRule="exact"/>
                              <w:rPr>
                                <w:rFonts w:hint="default"/>
                              </w:rPr>
                            </w:pPr>
                            <w:r>
                              <w:t xml:space="preserve">　</w:t>
                            </w:r>
                            <w:r>
                              <w:rPr>
                                <w:rFonts w:hint="default"/>
                              </w:rPr>
                              <w:t xml:space="preserve">　　</w:t>
                            </w:r>
                            <w:r>
                              <w:t>能を養う学び</w:t>
                            </w:r>
                          </w:p>
                          <w:p w14:paraId="7AF4681B" w14:textId="77777777" w:rsidR="00AF7199" w:rsidRPr="000B4074" w:rsidRDefault="00AF7199" w:rsidP="00483AE4">
                            <w:pPr>
                              <w:spacing w:line="400" w:lineRule="exact"/>
                              <w:rPr>
                                <w:rFonts w:hint="default"/>
                                <w:color w:val="F4B083" w:themeColor="accent2" w:themeTint="99"/>
                              </w:rPr>
                            </w:pPr>
                          </w:p>
                          <w:p w14:paraId="0D4ACA33" w14:textId="77777777" w:rsidR="00F9310D" w:rsidRPr="00BA2A87" w:rsidRDefault="00F9310D" w:rsidP="00483AE4">
                            <w:pPr>
                              <w:spacing w:line="400" w:lineRule="exact"/>
                              <w:rPr>
                                <w:rFonts w:hint="default"/>
                              </w:rPr>
                            </w:pPr>
                            <w:r>
                              <w:t>（２）</w:t>
                            </w:r>
                            <w:r w:rsidR="00483AE4">
                              <w:t>各種の資格検定試験を通じて、専門知識や技術力の向上を図り自己肯定感を高める学び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8B4B" id="テキスト ボックス 11" o:spid="_x0000_s1028" type="#_x0000_t202" style="position:absolute;left:0;text-align:left;margin-left:13.4pt;margin-top:3.8pt;width:450pt;height:96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" fillcolor="white [3201]" strokeweight="1pt">
                <v:textbox>
                  <w:txbxContent>
                    <w:p w:rsidR="00483AE4" w:rsidRDefault="00F9310D" w:rsidP="00483AE4">
                      <w:pPr>
                        <w:spacing w:line="400" w:lineRule="exact"/>
                        <w:rPr>
                          <w:rFonts w:hint="default"/>
                        </w:rPr>
                      </w:pPr>
                      <w:r>
                        <w:t>（１）</w:t>
                      </w:r>
                      <w:r w:rsidR="00483AE4">
                        <w:t>ものづくりを通した実習、学び直しや協働的な学習、個別指導により基礎的な学力・技</w:t>
                      </w:r>
                    </w:p>
                    <w:p w:rsidR="00F9310D" w:rsidRDefault="00483AE4" w:rsidP="00483AE4">
                      <w:pPr>
                        <w:spacing w:line="400" w:lineRule="exact"/>
                        <w:rPr>
                          <w:rFonts w:hint="default"/>
                        </w:rPr>
                      </w:pPr>
                      <w:r>
                        <w:t xml:space="preserve">　</w:t>
                      </w:r>
                      <w:r>
                        <w:rPr>
                          <w:rFonts w:hint="default"/>
                        </w:rPr>
                        <w:t xml:space="preserve">　　</w:t>
                      </w:r>
                      <w:r>
                        <w:t>能を養う学び</w:t>
                      </w:r>
                    </w:p>
                    <w:p w:rsidR="00AF7199" w:rsidRPr="000B4074" w:rsidRDefault="00AF7199" w:rsidP="00483AE4">
                      <w:pPr>
                        <w:spacing w:line="400" w:lineRule="exact"/>
                        <w:rPr>
                          <w:color w:val="F4B083" w:themeColor="accent2" w:themeTint="99"/>
                        </w:rPr>
                      </w:pPr>
                      <w:bookmarkStart w:id="1" w:name="_GoBack"/>
                      <w:bookmarkEnd w:id="1"/>
                    </w:p>
                    <w:p w:rsidR="00F9310D" w:rsidRPr="00BA2A87" w:rsidRDefault="00F9310D" w:rsidP="00483AE4">
                      <w:pPr>
                        <w:spacing w:line="400" w:lineRule="exact"/>
                      </w:pPr>
                      <w:r>
                        <w:t>（２）</w:t>
                      </w:r>
                      <w:r w:rsidR="00483AE4">
                        <w:t>各種の資格検定試験を通じて、専門知識や技術力の向上を図り自己肯定感を高める学び</w:t>
                      </w:r>
                    </w:p>
                  </w:txbxContent>
                </v:textbox>
              </v:shape>
            </w:pict>
          </mc:Fallback>
        </mc:AlternateContent>
      </w:r>
    </w:p>
    <w:p w14:paraId="4772E4DF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1DC31EEC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61860A64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6E49832E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153A6849" w14:textId="77777777" w:rsidR="00BB6D74" w:rsidRDefault="00BB6D74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7CBF73A2" w14:textId="77777777" w:rsidR="00BB6D74" w:rsidRDefault="00BB6D74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57C41A1E" w14:textId="77777777" w:rsidR="00BB6D74" w:rsidRDefault="00BB6D74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192ACBF0" w14:textId="77777777" w:rsidR="001C5308" w:rsidRDefault="001C5308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19DE8444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  <w:r w:rsidRPr="00F9310D">
        <w:rPr>
          <w:rFonts w:asciiTheme="majorEastAsia" w:eastAsiaTheme="majorEastAsia" w:hAnsiTheme="majorEastAsia"/>
          <w:sz w:val="22"/>
          <w:szCs w:val="22"/>
        </w:rPr>
        <w:t xml:space="preserve">　　</w:t>
      </w:r>
      <w:r w:rsidRPr="002C4B1C">
        <w:rPr>
          <w:rFonts w:asciiTheme="majorEastAsia" w:eastAsiaTheme="majorEastAsia" w:hAnsiTheme="majorEastAsia"/>
          <w:sz w:val="24"/>
          <w:szCs w:val="22"/>
        </w:rPr>
        <w:t>◎アドミッション・ポリシー</w:t>
      </w:r>
      <w:r w:rsidR="00F829ED">
        <w:rPr>
          <w:rFonts w:asciiTheme="majorEastAsia" w:eastAsiaTheme="majorEastAsia" w:hAnsiTheme="majorEastAsia"/>
          <w:sz w:val="22"/>
          <w:szCs w:val="22"/>
        </w:rPr>
        <w:t xml:space="preserve">　　　　　</w:t>
      </w:r>
      <w:r w:rsidRPr="00F9310D">
        <w:rPr>
          <w:rFonts w:asciiTheme="majorEastAsia" w:eastAsiaTheme="majorEastAsia" w:hAnsiTheme="majorEastAsia"/>
          <w:sz w:val="22"/>
          <w:szCs w:val="22"/>
        </w:rPr>
        <w:t>（</w:t>
      </w:r>
      <w:r w:rsidR="00F829ED">
        <w:rPr>
          <w:rFonts w:asciiTheme="majorEastAsia" w:eastAsiaTheme="majorEastAsia" w:hAnsiTheme="majorEastAsia"/>
          <w:sz w:val="22"/>
          <w:szCs w:val="22"/>
        </w:rPr>
        <w:t>このような生徒を待っています</w:t>
      </w:r>
      <w:r w:rsidRPr="00F9310D">
        <w:rPr>
          <w:rFonts w:asciiTheme="majorEastAsia" w:eastAsiaTheme="majorEastAsia" w:hAnsiTheme="majorEastAsia"/>
          <w:sz w:val="22"/>
          <w:szCs w:val="22"/>
        </w:rPr>
        <w:t>）</w:t>
      </w:r>
    </w:p>
    <w:p w14:paraId="0884E286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  <w:r>
        <w:rPr>
          <w:rFonts w:asciiTheme="minorEastAsia" w:eastAsiaTheme="minorEastAsia" w:hAnsiTheme="minorEastAsia" w:hint="defaul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CCCD63" wp14:editId="09F02E94">
                <wp:simplePos x="0" y="0"/>
                <wp:positionH relativeFrom="column">
                  <wp:posOffset>170180</wp:posOffset>
                </wp:positionH>
                <wp:positionV relativeFrom="paragraph">
                  <wp:posOffset>48260</wp:posOffset>
                </wp:positionV>
                <wp:extent cx="5715000" cy="131445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00A8D" w14:textId="77777777" w:rsidR="00F9310D" w:rsidRPr="000B4074" w:rsidRDefault="00F9310D" w:rsidP="00BB6D74">
                            <w:pPr>
                              <w:spacing w:line="400" w:lineRule="exact"/>
                              <w:rPr>
                                <w:rFonts w:hint="default"/>
                                <w:color w:val="F4B083" w:themeColor="accent2" w:themeTint="99"/>
                              </w:rPr>
                            </w:pPr>
                            <w:r>
                              <w:t>（１）</w:t>
                            </w:r>
                            <w:r w:rsidR="00483AE4" w:rsidRPr="00483AE4">
                              <w:t>働きながら向上心を持ち、学びたいという生徒</w:t>
                            </w:r>
                          </w:p>
                          <w:p w14:paraId="40B1AD19" w14:textId="77777777" w:rsidR="00483AE4" w:rsidRDefault="00483AE4" w:rsidP="00BB6D74">
                            <w:pPr>
                              <w:spacing w:line="400" w:lineRule="exact"/>
                              <w:rPr>
                                <w:rFonts w:hint="default"/>
                              </w:rPr>
                            </w:pPr>
                          </w:p>
                          <w:p w14:paraId="7B4A64CE" w14:textId="77777777" w:rsidR="00483AE4" w:rsidRDefault="00F9310D" w:rsidP="00483AE4">
                            <w:pPr>
                              <w:spacing w:line="400" w:lineRule="exact"/>
                              <w:rPr>
                                <w:rFonts w:hint="default"/>
                              </w:rPr>
                            </w:pPr>
                            <w:r>
                              <w:t>（２）</w:t>
                            </w:r>
                            <w:r w:rsidR="00483AE4">
                              <w:t>ものづくりに興味を持ち、授業や資格検定試験、学校行事に前向きに取り組むことがで</w:t>
                            </w:r>
                          </w:p>
                          <w:p w14:paraId="700A3309" w14:textId="77777777" w:rsidR="00F9310D" w:rsidRPr="000B4074" w:rsidRDefault="00483AE4" w:rsidP="00483AE4">
                            <w:pPr>
                              <w:spacing w:line="400" w:lineRule="exact"/>
                              <w:rPr>
                                <w:rFonts w:hint="default"/>
                                <w:color w:val="F4B083" w:themeColor="accent2" w:themeTint="99"/>
                              </w:rPr>
                            </w:pPr>
                            <w:r>
                              <w:t xml:space="preserve">　</w:t>
                            </w:r>
                            <w:r>
                              <w:rPr>
                                <w:rFonts w:hint="default"/>
                              </w:rPr>
                              <w:t xml:space="preserve">　　</w:t>
                            </w:r>
                            <w:r>
                              <w:t>きる生徒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52D9" id="テキスト ボックス 12" o:spid="_x0000_s1029" type="#_x0000_t202" style="position:absolute;left:0;text-align:left;margin-left:13.4pt;margin-top:3.8pt;width:450pt;height:10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" fillcolor="white [3201]" strokeweight="1pt">
                <v:textbox>
                  <w:txbxContent>
                    <w:p w:rsidR="00F9310D" w:rsidRPr="000B4074" w:rsidRDefault="00F9310D" w:rsidP="00BB6D74">
                      <w:pPr>
                        <w:spacing w:line="400" w:lineRule="exact"/>
                        <w:rPr>
                          <w:rFonts w:hint="default"/>
                          <w:color w:val="F4B083" w:themeColor="accent2" w:themeTint="99"/>
                        </w:rPr>
                      </w:pPr>
                      <w:r>
                        <w:t>（</w:t>
                      </w:r>
                      <w:r>
                        <w:t>１）</w:t>
                      </w:r>
                      <w:r w:rsidR="00483AE4" w:rsidRPr="00483AE4">
                        <w:t>働きながら向上心を持ち、学びたいという生徒</w:t>
                      </w:r>
                    </w:p>
                    <w:p w:rsidR="00483AE4" w:rsidRDefault="00483AE4" w:rsidP="00BB6D74">
                      <w:pPr>
                        <w:spacing w:line="400" w:lineRule="exact"/>
                        <w:rPr>
                          <w:rFonts w:hint="default"/>
                        </w:rPr>
                      </w:pPr>
                    </w:p>
                    <w:p w:rsidR="00483AE4" w:rsidRDefault="00F9310D" w:rsidP="00483AE4">
                      <w:pPr>
                        <w:spacing w:line="400" w:lineRule="exact"/>
                        <w:rPr>
                          <w:rFonts w:hint="default"/>
                        </w:rPr>
                      </w:pPr>
                      <w:r>
                        <w:t>（２）</w:t>
                      </w:r>
                      <w:r w:rsidR="00483AE4">
                        <w:t>ものづくりに興味を持ち、授業や資格検定試験、学校行事に前向きに取り組むことがで</w:t>
                      </w:r>
                    </w:p>
                    <w:p w:rsidR="00F9310D" w:rsidRPr="000B4074" w:rsidRDefault="00483AE4" w:rsidP="00483AE4">
                      <w:pPr>
                        <w:spacing w:line="400" w:lineRule="exact"/>
                        <w:rPr>
                          <w:rFonts w:hint="default"/>
                          <w:color w:val="F4B083" w:themeColor="accent2" w:themeTint="99"/>
                        </w:rPr>
                      </w:pPr>
                      <w:r>
                        <w:t xml:space="preserve">　</w:t>
                      </w:r>
                      <w:r>
                        <w:rPr>
                          <w:rFonts w:hint="default"/>
                        </w:rPr>
                        <w:t xml:space="preserve">　　</w:t>
                      </w:r>
                      <w:r>
                        <w:t>きる生徒</w:t>
                      </w:r>
                    </w:p>
                  </w:txbxContent>
                </v:textbox>
              </v:shape>
            </w:pict>
          </mc:Fallback>
        </mc:AlternateContent>
      </w:r>
    </w:p>
    <w:p w14:paraId="6CF2DC89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3C0353E7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66B6A08E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073A470C" w14:textId="77777777" w:rsidR="0083224C" w:rsidRDefault="0083224C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61C45A91" w14:textId="77777777" w:rsidR="00F9310D" w:rsidRDefault="00F9310D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44D36A41" w14:textId="77777777" w:rsidR="00BB6D74" w:rsidRDefault="00BB6D74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7DA029EF" w14:textId="77777777" w:rsidR="00BB6D74" w:rsidRDefault="00BB6D74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0475AC5D" w14:textId="77777777" w:rsidR="00BB6D74" w:rsidRDefault="00BB6D74" w:rsidP="00F9310D">
      <w:pPr>
        <w:spacing w:line="280" w:lineRule="exact"/>
        <w:rPr>
          <w:rFonts w:asciiTheme="majorEastAsia" w:eastAsiaTheme="majorEastAsia" w:hAnsiTheme="majorEastAsia" w:hint="default"/>
          <w:sz w:val="22"/>
          <w:szCs w:val="22"/>
        </w:rPr>
      </w:pPr>
    </w:p>
    <w:p w14:paraId="31622D0D" w14:textId="77777777" w:rsidR="00F9310D" w:rsidRDefault="00F9310D" w:rsidP="007F6793">
      <w:pPr>
        <w:spacing w:line="280" w:lineRule="exact"/>
        <w:ind w:firstLineChars="2000" w:firstLine="4400"/>
        <w:rPr>
          <w:rFonts w:asciiTheme="majorEastAsia" w:eastAsiaTheme="majorEastAsia" w:hAnsiTheme="majorEastAsia" w:hint="default"/>
          <w:sz w:val="22"/>
          <w:szCs w:val="22"/>
        </w:rPr>
      </w:pPr>
    </w:p>
    <w:p w14:paraId="1E670738" w14:textId="77777777" w:rsidR="00F829ED" w:rsidRPr="000F1AD9" w:rsidRDefault="00F829ED" w:rsidP="00F829ED">
      <w:pPr>
        <w:spacing w:line="220" w:lineRule="exact"/>
        <w:rPr>
          <w:rFonts w:asciiTheme="minorEastAsia" w:eastAsiaTheme="minorEastAsia" w:hAnsiTheme="minorEastAsia" w:hint="default"/>
          <w:b/>
          <w:sz w:val="18"/>
          <w:szCs w:val="22"/>
        </w:rPr>
      </w:pPr>
      <w:r>
        <w:rPr>
          <w:rFonts w:asciiTheme="majorEastAsia" w:eastAsiaTheme="majorEastAsia" w:hAnsiTheme="majorEastAsia"/>
          <w:sz w:val="18"/>
          <w:szCs w:val="22"/>
        </w:rPr>
        <w:t xml:space="preserve">　</w:t>
      </w:r>
      <w:r w:rsidRPr="000F1AD9">
        <w:rPr>
          <w:rFonts w:asciiTheme="minorEastAsia" w:eastAsiaTheme="minorEastAsia" w:hAnsiTheme="minorEastAsia"/>
          <w:b/>
          <w:sz w:val="18"/>
          <w:szCs w:val="22"/>
        </w:rPr>
        <w:t xml:space="preserve">　</w:t>
      </w:r>
      <w:r w:rsidR="00F02C78">
        <w:rPr>
          <w:rFonts w:asciiTheme="minorEastAsia" w:eastAsiaTheme="minorEastAsia" w:hAnsiTheme="minorEastAsia"/>
          <w:b/>
          <w:sz w:val="18"/>
          <w:szCs w:val="22"/>
        </w:rPr>
        <w:t>※　各ポリシー</w:t>
      </w:r>
      <w:r w:rsidRPr="000F1AD9">
        <w:rPr>
          <w:rFonts w:asciiTheme="minorEastAsia" w:eastAsiaTheme="minorEastAsia" w:hAnsiTheme="minorEastAsia"/>
          <w:b/>
          <w:sz w:val="18"/>
          <w:szCs w:val="22"/>
        </w:rPr>
        <w:t>における記載内容は３つ程度を想定（多くなる場合は適宜行数を追加）</w:t>
      </w:r>
    </w:p>
    <w:p w14:paraId="718CAB5C" w14:textId="77777777" w:rsidR="00F9310D" w:rsidRPr="000F1AD9" w:rsidRDefault="007F6793" w:rsidP="00F829ED">
      <w:pPr>
        <w:spacing w:line="220" w:lineRule="exact"/>
        <w:rPr>
          <w:rFonts w:asciiTheme="minorEastAsia" w:eastAsiaTheme="minorEastAsia" w:hAnsiTheme="minorEastAsia" w:hint="default"/>
          <w:b/>
          <w:sz w:val="18"/>
          <w:szCs w:val="22"/>
        </w:rPr>
      </w:pPr>
      <w:r w:rsidRPr="000F1AD9">
        <w:rPr>
          <w:rFonts w:asciiTheme="minorEastAsia" w:eastAsiaTheme="minorEastAsia" w:hAnsiTheme="minorEastAsia"/>
          <w:b/>
          <w:sz w:val="22"/>
          <w:szCs w:val="22"/>
        </w:rPr>
        <w:t xml:space="preserve">　</w:t>
      </w:r>
      <w:r w:rsidRPr="000F1AD9">
        <w:rPr>
          <w:rFonts w:asciiTheme="minorEastAsia" w:eastAsiaTheme="minorEastAsia" w:hAnsiTheme="minorEastAsia"/>
          <w:b/>
          <w:sz w:val="14"/>
          <w:szCs w:val="22"/>
        </w:rPr>
        <w:t xml:space="preserve">　</w:t>
      </w:r>
      <w:r w:rsidRPr="000F1AD9">
        <w:rPr>
          <w:rFonts w:asciiTheme="minorEastAsia" w:eastAsiaTheme="minorEastAsia" w:hAnsiTheme="minorEastAsia"/>
          <w:b/>
          <w:sz w:val="18"/>
          <w:szCs w:val="22"/>
        </w:rPr>
        <w:t>※</w:t>
      </w:r>
      <w:r w:rsidR="00F829ED" w:rsidRPr="000F1AD9">
        <w:rPr>
          <w:rFonts w:asciiTheme="minorEastAsia" w:eastAsiaTheme="minorEastAsia" w:hAnsiTheme="minorEastAsia"/>
          <w:b/>
          <w:sz w:val="18"/>
          <w:szCs w:val="22"/>
        </w:rPr>
        <w:t xml:space="preserve">　公表時、</w:t>
      </w:r>
      <w:r w:rsidR="000F1AD9">
        <w:rPr>
          <w:rFonts w:asciiTheme="minorEastAsia" w:eastAsiaTheme="minorEastAsia" w:hAnsiTheme="minorEastAsia"/>
          <w:b/>
          <w:sz w:val="18"/>
          <w:szCs w:val="22"/>
        </w:rPr>
        <w:t>本様式の</w:t>
      </w:r>
      <w:r w:rsidR="008B2F2D" w:rsidRPr="000F1AD9">
        <w:rPr>
          <w:rFonts w:asciiTheme="minorEastAsia" w:eastAsiaTheme="minorEastAsia" w:hAnsiTheme="minorEastAsia"/>
          <w:b/>
          <w:sz w:val="18"/>
          <w:szCs w:val="22"/>
        </w:rPr>
        <w:t>体裁</w:t>
      </w:r>
      <w:r w:rsidR="000F1AD9">
        <w:rPr>
          <w:rFonts w:asciiTheme="minorEastAsia" w:eastAsiaTheme="minorEastAsia" w:hAnsiTheme="minorEastAsia"/>
          <w:b/>
          <w:sz w:val="18"/>
          <w:szCs w:val="22"/>
        </w:rPr>
        <w:t>等については</w:t>
      </w:r>
      <w:r w:rsidR="00F829ED" w:rsidRPr="000F1AD9">
        <w:rPr>
          <w:rFonts w:asciiTheme="minorEastAsia" w:eastAsiaTheme="minorEastAsia" w:hAnsiTheme="minorEastAsia"/>
          <w:b/>
          <w:sz w:val="18"/>
          <w:szCs w:val="22"/>
        </w:rPr>
        <w:t>変更の可能性あり</w:t>
      </w:r>
    </w:p>
    <w:sectPr w:rsidR="00F9310D" w:rsidRPr="000F1AD9" w:rsidSect="003B3340">
      <w:headerReference w:type="default" r:id="rId7"/>
      <w:pgSz w:w="11906" w:h="16838" w:code="9"/>
      <w:pgMar w:top="1134" w:right="1304" w:bottom="1134" w:left="1247" w:header="851" w:footer="992" w:gutter="0"/>
      <w:cols w:space="425"/>
      <w:docGrid w:type="lines" w:linePitch="360" w:charSpace="482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A93DF" w14:textId="77777777" w:rsidR="00C84F02" w:rsidRDefault="00C84F02" w:rsidP="00C26180">
      <w:pPr>
        <w:rPr>
          <w:rFonts w:hint="default"/>
        </w:rPr>
      </w:pPr>
      <w:r>
        <w:separator/>
      </w:r>
    </w:p>
  </w:endnote>
  <w:endnote w:type="continuationSeparator" w:id="0">
    <w:p w14:paraId="6B7B28F8" w14:textId="77777777" w:rsidR="00C84F02" w:rsidRDefault="00C84F02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019938-0397-49B3-94DE-11D7DF7A3FE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2" w:subsetted="1" w:fontKey="{84FAE194-4563-4CA5-96BC-657B477B01D1}"/>
    <w:embedBold r:id="rId3" w:subsetted="1" w:fontKey="{DC3F94DC-4587-4059-8FB4-22FC785A7F7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93BF6B5B-FD2C-43DB-AD4A-E272DB828B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848E6F3-1ADB-4DD4-AFB8-9115D695816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10EDA74B-BDF4-4622-AA45-3B4729086E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CAE6E75-F47E-4FAF-88E6-6BA3A26384F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8" w:subsetted="1" w:fontKey="{39024FA5-A149-449E-A70A-054342831C4E}"/>
    <w:embedBold r:id="rId9" w:subsetted="1" w:fontKey="{31D33671-B9B1-44BB-9782-CFF533D72965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10" w:subsetted="1" w:fontKey="{D2DF683E-81CE-4FC7-81BE-62A7D6167384}"/>
    <w:embedBold r:id="rId11" w:subsetted="1" w:fontKey="{BD3397C4-D796-4936-9B07-F70BBA63DF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C8368" w14:textId="77777777" w:rsidR="00C84F02" w:rsidRDefault="00C84F02" w:rsidP="00C26180">
      <w:pPr>
        <w:rPr>
          <w:rFonts w:hint="default"/>
        </w:rPr>
      </w:pPr>
      <w:r>
        <w:separator/>
      </w:r>
    </w:p>
  </w:footnote>
  <w:footnote w:type="continuationSeparator" w:id="0">
    <w:p w14:paraId="4FCE3E2B" w14:textId="77777777" w:rsidR="00C84F02" w:rsidRDefault="00C84F02" w:rsidP="00C26180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311DF" w14:textId="711F85E8" w:rsidR="005E1A0D" w:rsidRDefault="005E1A0D">
    <w:pPr>
      <w:pStyle w:val="a3"/>
    </w:pPr>
    <w:r>
      <w:rPr>
        <w:rFonts w:hint="eastAsia"/>
      </w:rPr>
      <w:t xml:space="preserve">　　　　　　</w:t>
    </w:r>
    <w:r w:rsidR="000B4074">
      <w:rPr>
        <w:rFonts w:hint="eastAsia"/>
      </w:rPr>
      <w:t xml:space="preserve">　　　　　　　　　　　　　　　　　　　　　　　　　　　　　　</w:t>
    </w:r>
    <w:r>
      <w:rPr>
        <w:rFonts w:hint="eastAsia"/>
      </w:rPr>
      <w:t xml:space="preserve">　</w:t>
    </w:r>
    <w:r w:rsidR="000B4074">
      <w:rPr>
        <w:rFonts w:hint="eastAsia"/>
      </w:rPr>
      <w:t>R</w:t>
    </w:r>
    <w:r w:rsidR="00282142">
      <w:rPr>
        <w:rFonts w:hint="eastAsia"/>
      </w:rPr>
      <w:t>7</w:t>
    </w:r>
    <w:r w:rsidR="000B4074">
      <w:rPr>
        <w:rFonts w:hint="eastAsia"/>
      </w:rPr>
      <w:t>.</w:t>
    </w:r>
    <w:r w:rsidR="00483AE4">
      <w:rPr>
        <w:rFonts w:hint="eastAsia"/>
      </w:rPr>
      <w:t>2</w:t>
    </w:r>
    <w:r w:rsidR="00483AE4">
      <w:rPr>
        <w:rFonts w:hint="eastAsia"/>
      </w:rPr>
      <w:t>月</w:t>
    </w:r>
    <w:r w:rsidR="000B4074">
      <w:rPr>
        <w:rFonts w:hint="eastAsia"/>
      </w:rPr>
      <w:t>最終確認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1C1F"/>
    <w:multiLevelType w:val="hybridMultilevel"/>
    <w:tmpl w:val="11D2234E"/>
    <w:lvl w:ilvl="0" w:tplc="4BB845A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39F1930"/>
    <w:multiLevelType w:val="hybridMultilevel"/>
    <w:tmpl w:val="4A5C1A6A"/>
    <w:lvl w:ilvl="0" w:tplc="862CC0CE">
      <w:start w:val="2"/>
      <w:numFmt w:val="bullet"/>
      <w:lvlText w:val="-"/>
      <w:lvlJc w:val="left"/>
      <w:pPr>
        <w:ind w:left="580" w:hanging="360"/>
      </w:pPr>
      <w:rPr>
        <w:rFonts w:ascii="ＭＳ Ｐ明朝" w:eastAsia="ＭＳ Ｐ明朝" w:hAnsi="ＭＳ Ｐ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" w15:restartNumberingAfterBreak="0">
    <w:nsid w:val="444A092F"/>
    <w:multiLevelType w:val="hybridMultilevel"/>
    <w:tmpl w:val="83EC863C"/>
    <w:lvl w:ilvl="0" w:tplc="FAB8231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80926C9"/>
    <w:multiLevelType w:val="hybridMultilevel"/>
    <w:tmpl w:val="6C5EE828"/>
    <w:lvl w:ilvl="0" w:tplc="EDA69A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840"/>
  <w:drawingGridHorizontalSpacing w:val="4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0D0"/>
    <w:rsid w:val="000012C9"/>
    <w:rsid w:val="0000283F"/>
    <w:rsid w:val="00003773"/>
    <w:rsid w:val="00023EE1"/>
    <w:rsid w:val="000255B8"/>
    <w:rsid w:val="00034914"/>
    <w:rsid w:val="00045B95"/>
    <w:rsid w:val="00051DC2"/>
    <w:rsid w:val="00056103"/>
    <w:rsid w:val="000571D2"/>
    <w:rsid w:val="0006018A"/>
    <w:rsid w:val="000738F5"/>
    <w:rsid w:val="000A71FD"/>
    <w:rsid w:val="000B4074"/>
    <w:rsid w:val="000B4A10"/>
    <w:rsid w:val="000E780A"/>
    <w:rsid w:val="000F1AD9"/>
    <w:rsid w:val="001070ED"/>
    <w:rsid w:val="00111F5C"/>
    <w:rsid w:val="001128C6"/>
    <w:rsid w:val="00137B11"/>
    <w:rsid w:val="0014667A"/>
    <w:rsid w:val="0015781F"/>
    <w:rsid w:val="00163600"/>
    <w:rsid w:val="00173219"/>
    <w:rsid w:val="0019129C"/>
    <w:rsid w:val="001B47B7"/>
    <w:rsid w:val="001C43F5"/>
    <w:rsid w:val="001C5308"/>
    <w:rsid w:val="001D5E83"/>
    <w:rsid w:val="001D6B4F"/>
    <w:rsid w:val="001F078E"/>
    <w:rsid w:val="001F284A"/>
    <w:rsid w:val="001F296F"/>
    <w:rsid w:val="001F5CB4"/>
    <w:rsid w:val="0021425F"/>
    <w:rsid w:val="0021614C"/>
    <w:rsid w:val="00220E23"/>
    <w:rsid w:val="00263A91"/>
    <w:rsid w:val="00266FC7"/>
    <w:rsid w:val="00282142"/>
    <w:rsid w:val="002A40E1"/>
    <w:rsid w:val="002B2CEC"/>
    <w:rsid w:val="002B3A7B"/>
    <w:rsid w:val="002C4B1C"/>
    <w:rsid w:val="002C61B5"/>
    <w:rsid w:val="002F71F6"/>
    <w:rsid w:val="00310D87"/>
    <w:rsid w:val="0031170F"/>
    <w:rsid w:val="00335D15"/>
    <w:rsid w:val="003619A8"/>
    <w:rsid w:val="003720A8"/>
    <w:rsid w:val="003823D0"/>
    <w:rsid w:val="0039382E"/>
    <w:rsid w:val="003B3340"/>
    <w:rsid w:val="003C0989"/>
    <w:rsid w:val="003C2C9E"/>
    <w:rsid w:val="003C4F02"/>
    <w:rsid w:val="003D641A"/>
    <w:rsid w:val="003D6C9B"/>
    <w:rsid w:val="003F4F91"/>
    <w:rsid w:val="0040235C"/>
    <w:rsid w:val="004063A9"/>
    <w:rsid w:val="00420B11"/>
    <w:rsid w:val="00420F36"/>
    <w:rsid w:val="00434FBC"/>
    <w:rsid w:val="004713C4"/>
    <w:rsid w:val="00477BEC"/>
    <w:rsid w:val="00483AE4"/>
    <w:rsid w:val="004D4879"/>
    <w:rsid w:val="004D51C5"/>
    <w:rsid w:val="00514B63"/>
    <w:rsid w:val="00527036"/>
    <w:rsid w:val="0053078C"/>
    <w:rsid w:val="00567580"/>
    <w:rsid w:val="00567E5D"/>
    <w:rsid w:val="005811BE"/>
    <w:rsid w:val="00581EBD"/>
    <w:rsid w:val="005B5F6F"/>
    <w:rsid w:val="005C7A19"/>
    <w:rsid w:val="005E18BD"/>
    <w:rsid w:val="005E1A0D"/>
    <w:rsid w:val="005F7CA9"/>
    <w:rsid w:val="00612A81"/>
    <w:rsid w:val="00627BC3"/>
    <w:rsid w:val="00657AA0"/>
    <w:rsid w:val="00670E7A"/>
    <w:rsid w:val="00691197"/>
    <w:rsid w:val="006A2C87"/>
    <w:rsid w:val="006B1590"/>
    <w:rsid w:val="006B68F6"/>
    <w:rsid w:val="006B7286"/>
    <w:rsid w:val="006C02AA"/>
    <w:rsid w:val="006F207D"/>
    <w:rsid w:val="006F3769"/>
    <w:rsid w:val="00710481"/>
    <w:rsid w:val="007526D0"/>
    <w:rsid w:val="00762C31"/>
    <w:rsid w:val="00763345"/>
    <w:rsid w:val="007650E6"/>
    <w:rsid w:val="007710D0"/>
    <w:rsid w:val="007753AC"/>
    <w:rsid w:val="00792923"/>
    <w:rsid w:val="007932B3"/>
    <w:rsid w:val="007B05E4"/>
    <w:rsid w:val="007C7BC8"/>
    <w:rsid w:val="007E2817"/>
    <w:rsid w:val="007E2BAB"/>
    <w:rsid w:val="007E4DE5"/>
    <w:rsid w:val="007F6793"/>
    <w:rsid w:val="00802A99"/>
    <w:rsid w:val="00814F3E"/>
    <w:rsid w:val="0083224C"/>
    <w:rsid w:val="00841140"/>
    <w:rsid w:val="00856B38"/>
    <w:rsid w:val="00874D9C"/>
    <w:rsid w:val="008753BE"/>
    <w:rsid w:val="008823DD"/>
    <w:rsid w:val="00884FBD"/>
    <w:rsid w:val="008A064C"/>
    <w:rsid w:val="008A1832"/>
    <w:rsid w:val="008B2F2D"/>
    <w:rsid w:val="008D0BAD"/>
    <w:rsid w:val="008F160E"/>
    <w:rsid w:val="008F4590"/>
    <w:rsid w:val="00914EB0"/>
    <w:rsid w:val="009240E2"/>
    <w:rsid w:val="00927A14"/>
    <w:rsid w:val="009359A7"/>
    <w:rsid w:val="0093666F"/>
    <w:rsid w:val="00960AFD"/>
    <w:rsid w:val="00993BCA"/>
    <w:rsid w:val="009A3B6A"/>
    <w:rsid w:val="009A60A4"/>
    <w:rsid w:val="009C4AF5"/>
    <w:rsid w:val="009E6D5A"/>
    <w:rsid w:val="009E6E6C"/>
    <w:rsid w:val="009F67AE"/>
    <w:rsid w:val="00A0038E"/>
    <w:rsid w:val="00A032BB"/>
    <w:rsid w:val="00A15E7A"/>
    <w:rsid w:val="00A218DD"/>
    <w:rsid w:val="00A22973"/>
    <w:rsid w:val="00A23BA1"/>
    <w:rsid w:val="00A3488C"/>
    <w:rsid w:val="00A44C60"/>
    <w:rsid w:val="00A75D52"/>
    <w:rsid w:val="00A90901"/>
    <w:rsid w:val="00A90BB6"/>
    <w:rsid w:val="00AD72B1"/>
    <w:rsid w:val="00AE7176"/>
    <w:rsid w:val="00AF6498"/>
    <w:rsid w:val="00AF7199"/>
    <w:rsid w:val="00B3641E"/>
    <w:rsid w:val="00B371AE"/>
    <w:rsid w:val="00B63DB5"/>
    <w:rsid w:val="00B918FB"/>
    <w:rsid w:val="00BA2A87"/>
    <w:rsid w:val="00BA4287"/>
    <w:rsid w:val="00BB6D74"/>
    <w:rsid w:val="00BC0F56"/>
    <w:rsid w:val="00BC3A38"/>
    <w:rsid w:val="00BC7E63"/>
    <w:rsid w:val="00BE0B08"/>
    <w:rsid w:val="00BF12FA"/>
    <w:rsid w:val="00C128E2"/>
    <w:rsid w:val="00C12D79"/>
    <w:rsid w:val="00C138C5"/>
    <w:rsid w:val="00C26180"/>
    <w:rsid w:val="00C606F7"/>
    <w:rsid w:val="00C607E1"/>
    <w:rsid w:val="00C6594E"/>
    <w:rsid w:val="00C812A9"/>
    <w:rsid w:val="00C814A4"/>
    <w:rsid w:val="00C84F02"/>
    <w:rsid w:val="00CA2E3D"/>
    <w:rsid w:val="00CA7FAD"/>
    <w:rsid w:val="00CC3E9A"/>
    <w:rsid w:val="00CD296D"/>
    <w:rsid w:val="00CD7F54"/>
    <w:rsid w:val="00CE22AB"/>
    <w:rsid w:val="00CE3556"/>
    <w:rsid w:val="00CF0EB1"/>
    <w:rsid w:val="00D00AEC"/>
    <w:rsid w:val="00D10C4C"/>
    <w:rsid w:val="00D15675"/>
    <w:rsid w:val="00D222D8"/>
    <w:rsid w:val="00D2411C"/>
    <w:rsid w:val="00D5307A"/>
    <w:rsid w:val="00D53C75"/>
    <w:rsid w:val="00D72CD5"/>
    <w:rsid w:val="00D803A5"/>
    <w:rsid w:val="00D96E94"/>
    <w:rsid w:val="00DA21E7"/>
    <w:rsid w:val="00DA542B"/>
    <w:rsid w:val="00DA791D"/>
    <w:rsid w:val="00DE376B"/>
    <w:rsid w:val="00E027B5"/>
    <w:rsid w:val="00E039FF"/>
    <w:rsid w:val="00E0484E"/>
    <w:rsid w:val="00E06595"/>
    <w:rsid w:val="00E10466"/>
    <w:rsid w:val="00E336CF"/>
    <w:rsid w:val="00E42AEF"/>
    <w:rsid w:val="00E73E44"/>
    <w:rsid w:val="00E87E76"/>
    <w:rsid w:val="00E95522"/>
    <w:rsid w:val="00EC5CC8"/>
    <w:rsid w:val="00ED6AF3"/>
    <w:rsid w:val="00EF77FC"/>
    <w:rsid w:val="00F02C78"/>
    <w:rsid w:val="00F03AF0"/>
    <w:rsid w:val="00F42FBE"/>
    <w:rsid w:val="00F718BE"/>
    <w:rsid w:val="00F81389"/>
    <w:rsid w:val="00F829ED"/>
    <w:rsid w:val="00F92D1C"/>
    <w:rsid w:val="00F9310D"/>
    <w:rsid w:val="00FC0BB2"/>
    <w:rsid w:val="00FC5C73"/>
    <w:rsid w:val="00FD562E"/>
    <w:rsid w:val="00FD5CED"/>
    <w:rsid w:val="00FE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03B9F4"/>
  <w15:chartTrackingRefBased/>
  <w15:docId w15:val="{EDF321D4-93F2-4BB3-9797-7E7D54BB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0D0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Web">
    <w:name w:val="Normal (Web)"/>
    <w:basedOn w:val="a"/>
    <w:uiPriority w:val="99"/>
    <w:semiHidden/>
    <w:unhideWhenUsed/>
    <w:rsid w:val="006F3769"/>
    <w:rPr>
      <w:rFonts w:cs="Times New Roman"/>
      <w:sz w:val="24"/>
      <w:szCs w:val="24"/>
    </w:rPr>
  </w:style>
  <w:style w:type="table" w:styleId="a7">
    <w:name w:val="Table Grid"/>
    <w:basedOn w:val="a1"/>
    <w:uiPriority w:val="39"/>
    <w:rsid w:val="008F4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A40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A40E1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7650E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7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波多野　恭行</cp:lastModifiedBy>
  <cp:revision>2</cp:revision>
  <cp:lastPrinted>2023-10-23T07:41:00Z</cp:lastPrinted>
  <dcterms:created xsi:type="dcterms:W3CDTF">2025-04-01T11:49:00Z</dcterms:created>
  <dcterms:modified xsi:type="dcterms:W3CDTF">2025-04-01T11:49:00Z</dcterms:modified>
</cp:coreProperties>
</file>